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2"/>
        <w:gridCol w:w="5904"/>
        <w:gridCol w:w="2104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73A5AE95" w:rsidR="008E3B00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663B41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663B41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عدي يوسف طه</w:t>
                                  </w:r>
                                </w:p>
                                <w:p w14:paraId="3710683B" w14:textId="58414E52" w:rsidR="00F3295E" w:rsidRPr="00F3295E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ب العلمي :</w:t>
                                  </w:r>
                                  <w:r w:rsidR="00663B41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مدرس</w:t>
                                  </w:r>
                                </w:p>
                                <w:p w14:paraId="0B7B639F" w14:textId="31255F75" w:rsidR="008E3B00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 :</w:t>
                                  </w:r>
                                  <w:r w:rsidR="00663B41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6959C9" w:rsidRPr="006959C9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auday.y.taha@almamonuc.edu.iq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المأمون الجامعة</w:t>
                                  </w:r>
                                </w:p>
                                <w:p w14:paraId="5E0BE86E" w14:textId="290F16DE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r w:rsidR="00663B41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663B41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علوم تطبيقات الاشعة والسونار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" fillcolor="white [3201]" stroked="f" strokeweight=".5pt">
                      <v:textbox>
                        <w:txbxContent>
                          <w:p w14:paraId="39BA31AC" w14:textId="73A5AE95" w:rsidR="008E3B00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663B41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663B41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عدي يوسف طه</w:t>
                            </w:r>
                          </w:p>
                          <w:p w14:paraId="3710683B" w14:textId="58414E52" w:rsidR="00F3295E" w:rsidRPr="00F3295E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ب العلمي :</w:t>
                            </w:r>
                            <w:r w:rsidR="00663B41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مدرس</w:t>
                            </w:r>
                          </w:p>
                          <w:p w14:paraId="0B7B639F" w14:textId="31255F75" w:rsidR="008E3B00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 :</w:t>
                            </w:r>
                            <w:r w:rsidR="00663B41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6959C9" w:rsidRPr="006959C9">
                              <w:rPr>
                                <w:b/>
                                <w:bCs/>
                                <w:lang w:bidi="ar-IQ"/>
                              </w:rPr>
                              <w:t>auday.y.taha@almamonuc.edu.iq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المأمون الجامعة</w:t>
                            </w:r>
                          </w:p>
                          <w:p w14:paraId="5E0BE86E" w14:textId="290F16DE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r w:rsidR="00663B41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663B41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علوم تطبيقات الاشعة والسونار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0CC705EF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0B330A55" w:rsidR="00BC6675" w:rsidRDefault="00047F51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200B16" wp14:editId="48FE4687">
                                        <wp:extent cx="906838" cy="1143000"/>
                                        <wp:effectExtent l="0" t="0" r="7620" b="0"/>
                                        <wp:docPr id="1012776877" name="Pictur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12776877" name="Picture 1012776877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14267" cy="115236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" fillcolor="white [3201]" stroked="f" strokeweight="1pt">
                      <v:textbox>
                        <w:txbxContent>
                          <w:p w14:paraId="0E1A5936" w14:textId="0B330A55" w:rsidR="00BC6675" w:rsidRDefault="00047F5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200B16" wp14:editId="48FE4687">
                                  <wp:extent cx="906838" cy="1143000"/>
                                  <wp:effectExtent l="0" t="0" r="7620" b="0"/>
                                  <wp:docPr id="1012776877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2776877" name="Picture 1012776877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267" cy="11523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2DF980B" w14:textId="77777777" w:rsidR="00BC6675" w:rsidRDefault="00663B41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بكلوريوس طب وجراجة عامة </w:t>
            </w:r>
          </w:p>
          <w:p w14:paraId="0DAD58CC" w14:textId="2FA0F34A" w:rsidR="00663B41" w:rsidRPr="007025B0" w:rsidRDefault="00663B41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دكتوراه(بورد) جراحة العظام والكسور والمفاصل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C461C52" w14:textId="49B1706E" w:rsidR="00BC6675" w:rsidRPr="007025B0" w:rsidRDefault="00663B41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تدريس مادة الجراحة والتشريح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268828C" w14:textId="77777777" w:rsidR="00663B41" w:rsidRDefault="00663B41" w:rsidP="00663B41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دراسة مقارنة بين كسور الكاحل نوع 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B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من ناحية العلاج التحفظي والجراحي.</w:t>
            </w:r>
          </w:p>
          <w:p w14:paraId="0D6781D5" w14:textId="7A26B23B" w:rsidR="00663B41" w:rsidRPr="007025B0" w:rsidRDefault="00663B41" w:rsidP="00663B41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دراسة مقارنة بين العلاج الجراحي والزرق الموضعي في علاج انضغاط العصب الوسطي.</w:t>
            </w: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2C975D1" w14:textId="0FFC5392" w:rsidR="00BC6675" w:rsidRPr="007025B0" w:rsidRDefault="00663B41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العربية والانكيليزية 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0CCF1B1" w14:textId="77777777" w:rsidR="00BC6675" w:rsidRDefault="00663B41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جراح اخصائي .</w:t>
            </w:r>
          </w:p>
          <w:p w14:paraId="7DD39D9B" w14:textId="77777777" w:rsidR="00663B41" w:rsidRDefault="00663B41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جراحة العظام والكسور والمفاصل.</w:t>
            </w:r>
          </w:p>
          <w:p w14:paraId="6A59C96D" w14:textId="77777777" w:rsidR="00663B41" w:rsidRDefault="00663B41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مشاركة في الندوات البحثية والعلمية في مجال عملي .</w:t>
            </w:r>
          </w:p>
          <w:p w14:paraId="58550546" w14:textId="77777777" w:rsidR="00663B41" w:rsidRDefault="00663B41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تدريب الكادر الوسطي وطلاب كليات التمريض لتطوير مهاراتهم في التعامل مع حالات الإصابات .</w:t>
            </w:r>
          </w:p>
          <w:p w14:paraId="5AF29240" w14:textId="15720C88" w:rsidR="00663B41" w:rsidRPr="007025B0" w:rsidRDefault="00663B41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تدريس مادة الجراحة والتشريح.</w:t>
            </w: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09060E2A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051AE6A2" w:rsidR="00F3295E" w:rsidRPr="00BC6675" w:rsidRDefault="00047F51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lang w:bidi="ar-IQ"/>
                                    </w:rPr>
                                    <w:drawing>
                                      <wp:inline distT="0" distB="0" distL="0" distR="0" wp14:anchorId="740E7704" wp14:editId="1575801C">
                                        <wp:extent cx="676656" cy="960120"/>
                                        <wp:effectExtent l="0" t="0" r="9525" b="0"/>
                                        <wp:docPr id="1264151410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64151410" name="Picture 1264151410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76656" cy="9601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" fillcolor="white [3201]" stroked="f" strokeweight=".5pt">
                      <v:textbox>
                        <w:txbxContent>
                          <w:p w14:paraId="745BD371" w14:textId="051AE6A2" w:rsidR="00F3295E" w:rsidRPr="00BC6675" w:rsidRDefault="00047F51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lang w:bidi="ar-IQ"/>
                              </w:rPr>
                              <w:drawing>
                                <wp:inline distT="0" distB="0" distL="0" distR="0" wp14:anchorId="740E7704" wp14:editId="1575801C">
                                  <wp:extent cx="676656" cy="960120"/>
                                  <wp:effectExtent l="0" t="0" r="9525" b="0"/>
                                  <wp:docPr id="1264151410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4151410" name="Picture 1264151410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6656" cy="960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1F57E80D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 w:rsidR="00663B41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Auday Yousif Taha</w:t>
                                  </w:r>
                                </w:p>
                                <w:p w14:paraId="5ECD2655" w14:textId="2158891D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 w:rsidR="00663B41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Teacher</w:t>
                                  </w:r>
                                </w:p>
                                <w:p w14:paraId="7F448096" w14:textId="11E3F48C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bookmarkStart w:id="0" w:name="_Hlk183079308"/>
                                  <w:r w:rsidR="006959C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auday.y.taha@almamonuc.edu.iq</w:t>
                                  </w:r>
                                  <w:bookmarkEnd w:id="0"/>
                                </w:p>
                                <w:p w14:paraId="02060869" w14:textId="05D690BC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 w:rsidR="00663B41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Iraqi</w:t>
                                  </w:r>
                                </w:p>
                                <w:p w14:paraId="3C7D58AB" w14:textId="7DFA896E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  <w:r w:rsidR="00663B41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Department of Radiology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" fillcolor="white [3201]" stroked="f" strokeweight="1pt">
                      <v:textbox>
                        <w:txbxContent>
                          <w:p w14:paraId="777BADF2" w14:textId="1F57E80D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 w:rsidR="00663B4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Auday Yousif Taha</w:t>
                            </w:r>
                          </w:p>
                          <w:p w14:paraId="5ECD2655" w14:textId="2158891D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 w:rsidR="00663B4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Teacher</w:t>
                            </w:r>
                          </w:p>
                          <w:p w14:paraId="7F448096" w14:textId="11E3F48C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bookmarkStart w:id="1" w:name="_Hlk183079308"/>
                            <w:r w:rsidR="006959C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auday.y.taha@almamonuc.edu.iq</w:t>
                            </w:r>
                            <w:bookmarkEnd w:id="1"/>
                          </w:p>
                          <w:p w14:paraId="02060869" w14:textId="05D690BC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 w:rsidR="00663B4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Iraqi</w:t>
                            </w:r>
                          </w:p>
                          <w:p w14:paraId="3C7D58AB" w14:textId="7DFA896E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  <w:r w:rsidR="00663B4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Department of Radiology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4890E14D" w14:textId="77777777" w:rsidR="00F3295E" w:rsidRDefault="00663B41" w:rsidP="006959C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M.B.Ch.B in gereral medicine </w:t>
            </w:r>
            <w:r w:rsidR="006959C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and surgery</w:t>
            </w:r>
          </w:p>
          <w:p w14:paraId="7D43CDE5" w14:textId="2223A408" w:rsidR="006959C9" w:rsidRPr="00075C95" w:rsidRDefault="006959C9" w:rsidP="006959C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Board in orthopeadic/FIBMS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3B0CE22" w14:textId="419B1345" w:rsidR="00F3295E" w:rsidRPr="00075C95" w:rsidRDefault="00056626" w:rsidP="006959C9">
            <w:pPr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Teaching Surgery and Anatomy.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5389572" w14:textId="77777777" w:rsidR="006959C9" w:rsidRDefault="006959C9" w:rsidP="006959C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Comparetive study between conservative and surgical treatment of type B ankle fracture .</w:t>
            </w:r>
          </w:p>
          <w:p w14:paraId="18F5DAAE" w14:textId="417311EA" w:rsidR="006959C9" w:rsidRDefault="006959C9" w:rsidP="006959C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Comparetive study between conservative and surgical treatment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of carpal tunnel release. </w:t>
            </w:r>
          </w:p>
          <w:p w14:paraId="231DE610" w14:textId="794DB57E" w:rsidR="00F3295E" w:rsidRPr="00075C95" w:rsidRDefault="006959C9" w:rsidP="006959C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189697F2" w:rsidR="00F3295E" w:rsidRPr="00075C95" w:rsidRDefault="00056626" w:rsidP="00056626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Arabic and English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DD1CBCA" w14:textId="77777777" w:rsidR="00056626" w:rsidRPr="00056626" w:rsidRDefault="00056626" w:rsidP="00056626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5662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Specialist Surgeon</w:t>
            </w:r>
            <w:r w:rsidRPr="0005662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</w:p>
          <w:p w14:paraId="1483CE91" w14:textId="77777777" w:rsidR="00056626" w:rsidRPr="00056626" w:rsidRDefault="00056626" w:rsidP="00056626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5662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Orthopedic, Fracture and Joint Surgery</w:t>
            </w:r>
            <w:r w:rsidRPr="0005662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</w:p>
          <w:p w14:paraId="1F983D69" w14:textId="77777777" w:rsidR="00056626" w:rsidRPr="00056626" w:rsidRDefault="00056626" w:rsidP="00056626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5662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Participation in research and scientific seminars in my field of work</w:t>
            </w:r>
            <w:r w:rsidRPr="0005662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</w:p>
          <w:p w14:paraId="2E78A97B" w14:textId="77777777" w:rsidR="00056626" w:rsidRPr="00056626" w:rsidRDefault="00056626" w:rsidP="00056626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5662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Training intermediate staff and nursing college students to develop their skills in dealing with injury cases</w:t>
            </w:r>
            <w:r w:rsidRPr="0005662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</w:p>
          <w:p w14:paraId="562C6009" w14:textId="660AA055" w:rsidR="00F3295E" w:rsidRPr="00075C95" w:rsidRDefault="00056626" w:rsidP="00056626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5662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Teaching surgery and anatomy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8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7492F" w14:textId="77777777" w:rsidR="00182F8A" w:rsidRDefault="00182F8A" w:rsidP="00D50F3B">
      <w:pPr>
        <w:spacing w:after="0" w:line="240" w:lineRule="auto"/>
      </w:pPr>
      <w:r>
        <w:separator/>
      </w:r>
    </w:p>
  </w:endnote>
  <w:endnote w:type="continuationSeparator" w:id="0">
    <w:p w14:paraId="77147CB3" w14:textId="77777777" w:rsidR="00182F8A" w:rsidRDefault="00182F8A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4B6E5" w14:textId="77777777" w:rsidR="00182F8A" w:rsidRDefault="00182F8A" w:rsidP="00D50F3B">
      <w:pPr>
        <w:spacing w:after="0" w:line="240" w:lineRule="auto"/>
      </w:pPr>
      <w:r>
        <w:separator/>
      </w:r>
    </w:p>
  </w:footnote>
  <w:footnote w:type="continuationSeparator" w:id="0">
    <w:p w14:paraId="0CDC5F1B" w14:textId="77777777" w:rsidR="00182F8A" w:rsidRDefault="00182F8A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564211">
    <w:abstractNumId w:val="2"/>
  </w:num>
  <w:num w:numId="2" w16cid:durableId="1325013404">
    <w:abstractNumId w:val="1"/>
  </w:num>
  <w:num w:numId="3" w16cid:durableId="151126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F3B"/>
    <w:rsid w:val="00047F51"/>
    <w:rsid w:val="00056626"/>
    <w:rsid w:val="00075C95"/>
    <w:rsid w:val="000C3846"/>
    <w:rsid w:val="00182F8A"/>
    <w:rsid w:val="001839A9"/>
    <w:rsid w:val="00266448"/>
    <w:rsid w:val="004F2318"/>
    <w:rsid w:val="00547F23"/>
    <w:rsid w:val="00624AF9"/>
    <w:rsid w:val="00663B41"/>
    <w:rsid w:val="006959C9"/>
    <w:rsid w:val="007025B0"/>
    <w:rsid w:val="008E3B00"/>
    <w:rsid w:val="00BC6675"/>
    <w:rsid w:val="00D50F3B"/>
    <w:rsid w:val="00D51CE3"/>
    <w:rsid w:val="00EC4E56"/>
    <w:rsid w:val="00F3295E"/>
    <w:rsid w:val="00FF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eng</cp:lastModifiedBy>
  <cp:revision>3</cp:revision>
  <dcterms:created xsi:type="dcterms:W3CDTF">2024-11-21T19:05:00Z</dcterms:created>
  <dcterms:modified xsi:type="dcterms:W3CDTF">2024-11-21T19:07:00Z</dcterms:modified>
</cp:coreProperties>
</file>