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80" w:rsidRDefault="00D930B0" w:rsidP="006B7A8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F05E08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F8B62" wp14:editId="73133206">
                <wp:simplePos x="0" y="0"/>
                <wp:positionH relativeFrom="column">
                  <wp:posOffset>3796709</wp:posOffset>
                </wp:positionH>
                <wp:positionV relativeFrom="paragraph">
                  <wp:posOffset>-509270</wp:posOffset>
                </wp:positionV>
                <wp:extent cx="2374265" cy="1403985"/>
                <wp:effectExtent l="0" t="0" r="6985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16" w:rsidRPr="00F05E08" w:rsidRDefault="00953316" w:rsidP="00FF4CC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كلية </w:t>
                            </w:r>
                            <w:r w:rsidRPr="00F05E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</w:t>
                            </w:r>
                            <w:r w:rsidR="00FF4CC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مأمون</w:t>
                            </w:r>
                            <w:r w:rsidRPr="00F05E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953316" w:rsidRPr="00F05E08" w:rsidRDefault="00953316" w:rsidP="00FF4CC9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r w:rsidRPr="00F05E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قسم </w:t>
                            </w:r>
                            <w:r w:rsidR="00FF4CC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التخدير </w:t>
                            </w:r>
                            <w:r w:rsidRPr="00F05E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7F8B62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98.95pt;margin-top:-40.1pt;width:186.95pt;height:110.55pt;flip:x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" stroked="f">
                <v:textbox style="mso-fit-shape-to-text:t">
                  <w:txbxContent>
                    <w:p w:rsidR="00953316" w:rsidRPr="00F05E08" w:rsidRDefault="00953316" w:rsidP="00FF4CC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كلية </w:t>
                      </w:r>
                      <w:r w:rsidRPr="00F05E08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</w:t>
                      </w:r>
                      <w:r w:rsidR="00FF4CC9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مأمون</w:t>
                      </w:r>
                      <w:r w:rsidRPr="00F05E08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</w:p>
                    <w:p w:rsidR="00953316" w:rsidRPr="00F05E08" w:rsidRDefault="00953316" w:rsidP="00FF4CC9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r w:rsidRPr="00F05E08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قسم </w:t>
                      </w:r>
                      <w:r w:rsidR="00FF4CC9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التخدير </w:t>
                      </w:r>
                      <w:r w:rsidRPr="00F05E08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5E08" w:rsidRPr="00F05E08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30119" wp14:editId="50FDEBBB">
                <wp:simplePos x="0" y="0"/>
                <wp:positionH relativeFrom="column">
                  <wp:posOffset>-898451</wp:posOffset>
                </wp:positionH>
                <wp:positionV relativeFrom="paragraph">
                  <wp:posOffset>-340242</wp:posOffset>
                </wp:positionV>
                <wp:extent cx="1828800" cy="1775637"/>
                <wp:effectExtent l="0" t="0" r="0" b="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8800" cy="177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16" w:rsidRDefault="00953316" w:rsidP="00F05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0119" id="_x0000_s1027" type="#_x0000_t202" style="position:absolute;left:0;text-align:left;margin-left:-70.75pt;margin-top:-26.8pt;width:2in;height:139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" stroked="f">
                <v:textbox>
                  <w:txbxContent>
                    <w:p w:rsidR="00953316" w:rsidRDefault="00953316" w:rsidP="00F05E08"/>
                  </w:txbxContent>
                </v:textbox>
              </v:shape>
            </w:pict>
          </mc:Fallback>
        </mc:AlternateContent>
      </w:r>
    </w:p>
    <w:p w:rsidR="00CA56E5" w:rsidRDefault="00CA56E5" w:rsidP="00CA56E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56E5" w:rsidRDefault="00CA56E5" w:rsidP="00CA56E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56E5" w:rsidRDefault="00CA56E5" w:rsidP="00CA56E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56E5" w:rsidRDefault="00CA56E5" w:rsidP="00CA56E5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CA56E5" w:rsidRPr="00FF4CC9" w:rsidRDefault="00CA56E5" w:rsidP="00FF4CC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IQ"/>
        </w:rPr>
      </w:pPr>
      <w:r w:rsidRPr="00FF4CC9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>المرحلة</w:t>
      </w:r>
      <w:r w:rsidRPr="00FF4CC9">
        <w:rPr>
          <w:rFonts w:asciiTheme="majorBidi" w:hAnsiTheme="majorBidi" w:cstheme="majorBidi" w:hint="cs"/>
          <w:b/>
          <w:bCs/>
          <w:sz w:val="56"/>
          <w:szCs w:val="56"/>
          <w:rtl/>
          <w:lang w:bidi="ar-IQ"/>
        </w:rPr>
        <w:t xml:space="preserve"> ا</w:t>
      </w:r>
      <w:r w:rsidR="00FF4CC9" w:rsidRPr="00FF4CC9">
        <w:rPr>
          <w:rFonts w:asciiTheme="majorBidi" w:hAnsiTheme="majorBidi" w:cstheme="majorBidi" w:hint="cs"/>
          <w:b/>
          <w:bCs/>
          <w:sz w:val="56"/>
          <w:szCs w:val="56"/>
          <w:rtl/>
          <w:lang w:bidi="ar-IQ"/>
        </w:rPr>
        <w:t xml:space="preserve">لثانية </w:t>
      </w:r>
    </w:p>
    <w:p w:rsidR="00CA56E5" w:rsidRPr="00CA56E5" w:rsidRDefault="00CA56E5" w:rsidP="00CA56E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48"/>
          <w:szCs w:val="48"/>
          <w:lang w:bidi="ar-IQ"/>
        </w:rPr>
      </w:pPr>
      <w:r w:rsidRPr="00CA56E5">
        <w:rPr>
          <w:rFonts w:asciiTheme="majorBidi" w:hAnsiTheme="majorBidi" w:cstheme="majorBidi"/>
          <w:b/>
          <w:bCs/>
          <w:sz w:val="48"/>
          <w:szCs w:val="48"/>
          <w:lang w:bidi="ar-IQ"/>
        </w:rPr>
        <w:t xml:space="preserve">Medical Terminology </w:t>
      </w:r>
    </w:p>
    <w:p w:rsidR="00CA56E5" w:rsidRDefault="00CA56E5" w:rsidP="00CA56E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E3D6A" w:rsidRDefault="001E3D6A" w:rsidP="00CA56E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B7330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9E5130" wp14:editId="149D780E">
                <wp:simplePos x="0" y="0"/>
                <wp:positionH relativeFrom="column">
                  <wp:posOffset>1717675</wp:posOffset>
                </wp:positionH>
                <wp:positionV relativeFrom="paragraph">
                  <wp:posOffset>7846</wp:posOffset>
                </wp:positionV>
                <wp:extent cx="2374265" cy="648335"/>
                <wp:effectExtent l="0" t="0" r="6985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316" w:rsidRPr="000B7330" w:rsidRDefault="00953316" w:rsidP="00FF4CC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0B733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Sarmad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 w:rsidR="00FF4C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Mohammed</w:t>
                            </w:r>
                            <w:r w:rsidR="00FF4CC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FF4CC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Msc: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5130" id="_x0000_s1028" type="#_x0000_t202" style="position:absolute;left:0;text-align:left;margin-left:135.25pt;margin-top:.6pt;width:186.95pt;height:51.05pt;flip:x;z-index:251671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" stroked="f">
                <v:textbox>
                  <w:txbxContent>
                    <w:p w:rsidR="00953316" w:rsidRPr="000B7330" w:rsidRDefault="00953316" w:rsidP="00FF4CC9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0B7330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Sarmad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 w:rsidR="00FF4CC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Mohammed</w:t>
                      </w:r>
                      <w:r w:rsidR="00FF4CC9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FF4CC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  <w:t>Msc:</w:t>
                      </w:r>
                    </w:p>
                  </w:txbxContent>
                </v:textbox>
              </v:shape>
            </w:pict>
          </mc:Fallback>
        </mc:AlternateContent>
      </w:r>
    </w:p>
    <w:p w:rsidR="001E3D6A" w:rsidRDefault="001E3D6A" w:rsidP="001E3D6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E3D6A" w:rsidRPr="001E3D6A" w:rsidRDefault="001E3D6A" w:rsidP="001E3D6A">
      <w:pPr>
        <w:tabs>
          <w:tab w:val="left" w:pos="3600"/>
        </w:tabs>
        <w:bidi w:val="0"/>
        <w:spacing w:line="36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ab/>
      </w:r>
    </w:p>
    <w:p w:rsidR="00CA56E5" w:rsidRPr="00F05E08" w:rsidRDefault="00F05E08" w:rsidP="001E3D6A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05E08">
        <w:rPr>
          <w:rFonts w:asciiTheme="majorBidi" w:hAnsiTheme="majorBidi" w:cstheme="majorBidi"/>
          <w:b/>
          <w:bCs/>
          <w:sz w:val="36"/>
          <w:szCs w:val="36"/>
        </w:rPr>
        <w:t>Lec</w:t>
      </w:r>
      <w:r w:rsidR="001E3D6A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Pr="00F05E08">
        <w:rPr>
          <w:rFonts w:asciiTheme="majorBidi" w:hAnsiTheme="majorBidi" w:cstheme="majorBidi"/>
          <w:b/>
          <w:bCs/>
          <w:sz w:val="36"/>
          <w:szCs w:val="36"/>
        </w:rPr>
        <w:t xml:space="preserve">: 1 </w:t>
      </w:r>
    </w:p>
    <w:p w:rsidR="00CA56E5" w:rsidRDefault="00CA56E5" w:rsidP="00CA56E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A56E5" w:rsidRDefault="00CA56E5" w:rsidP="00CA56E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05E08" w:rsidRDefault="00F05E08" w:rsidP="00F05E08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F05E08" w:rsidRDefault="00F05E08" w:rsidP="00F05E08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F05E08" w:rsidRDefault="000B7330" w:rsidP="00FF4CC9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202</w:t>
      </w:r>
      <w:r w:rsidR="00FF4CC9">
        <w:rPr>
          <w:rFonts w:asciiTheme="majorBidi" w:hAnsiTheme="majorBidi" w:cstheme="majorBidi"/>
          <w:b/>
          <w:bCs/>
          <w:sz w:val="32"/>
          <w:szCs w:val="32"/>
          <w:lang w:bidi="ar-IQ"/>
        </w:rPr>
        <w:t>3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/ 1</w:t>
      </w:r>
      <w:r w:rsidR="00FF4CC9">
        <w:rPr>
          <w:rFonts w:asciiTheme="majorBidi" w:hAnsiTheme="majorBidi" w:cstheme="majorBidi"/>
          <w:b/>
          <w:bCs/>
          <w:sz w:val="32"/>
          <w:szCs w:val="32"/>
          <w:lang w:bidi="ar-IQ"/>
        </w:rPr>
        <w:t>0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/ </w:t>
      </w:r>
      <w:r w:rsidR="00FF4CC9">
        <w:rPr>
          <w:rFonts w:asciiTheme="majorBidi" w:hAnsiTheme="majorBidi" w:cstheme="majorBidi"/>
          <w:b/>
          <w:bCs/>
          <w:sz w:val="32"/>
          <w:szCs w:val="32"/>
          <w:lang w:bidi="ar-IQ"/>
        </w:rPr>
        <w:t>24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F84553" w:rsidRPr="00EF7C18" w:rsidRDefault="00F05E08" w:rsidP="00EF7C18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05E08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Medical Terminology</w:t>
      </w:r>
    </w:p>
    <w:p w:rsidR="00F84553" w:rsidRPr="00D930B0" w:rsidRDefault="00F84553" w:rsidP="00FF4CC9">
      <w:pPr>
        <w:bidi w:val="0"/>
        <w:spacing w:after="225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D930B0">
        <w:rPr>
          <w:rFonts w:asciiTheme="majorBidi" w:hAnsiTheme="majorBidi" w:cstheme="majorBidi"/>
          <w:color w:val="0A0905"/>
          <w:sz w:val="28"/>
          <w:szCs w:val="28"/>
        </w:rPr>
        <w:t xml:space="preserve">Medical terminology is language that is used to describe anatomical structures, processes, conditions, medical procedures, and treatments. </w:t>
      </w:r>
    </w:p>
    <w:p w:rsidR="00F05E08" w:rsidRPr="0055461C" w:rsidRDefault="00F05E08" w:rsidP="00AA6A0F">
      <w:pPr>
        <w:bidi w:val="0"/>
        <w:spacing w:line="360" w:lineRule="auto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Objective</w:t>
      </w:r>
      <w:r w:rsidR="0055461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for study medical terms: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1163CA" w:rsidRPr="0055461C" w:rsidRDefault="001E3D6A" w:rsidP="001E3D6A">
      <w:pPr>
        <w:pStyle w:val="ListParagraph"/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55461C">
        <w:rPr>
          <w:rFonts w:asciiTheme="majorBidi" w:hAnsiTheme="majorBidi" w:cstheme="majorBidi"/>
          <w:sz w:val="32"/>
          <w:szCs w:val="32"/>
          <w:lang w:bidi="ar-IQ"/>
        </w:rPr>
        <w:t>We</w:t>
      </w:r>
      <w:r w:rsidR="00F05E08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 will learn about </w:t>
      </w:r>
      <w:r w:rsidRPr="0055461C">
        <w:rPr>
          <w:rFonts w:asciiTheme="majorBidi" w:hAnsiTheme="majorBidi" w:cstheme="majorBidi"/>
          <w:sz w:val="32"/>
          <w:szCs w:val="32"/>
          <w:lang w:bidi="ar-IQ"/>
        </w:rPr>
        <w:t>pronounce,</w:t>
      </w:r>
      <w:r w:rsidR="00F05E08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 spelling </w:t>
      </w:r>
      <w:r w:rsidR="001163CA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and define of medical terms that used in healthy care education </w:t>
      </w:r>
      <w:r w:rsidR="00AA6A0F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</w:p>
    <w:p w:rsidR="001163CA" w:rsidRPr="0055461C" w:rsidRDefault="001E3D6A" w:rsidP="0055461C">
      <w:pPr>
        <w:pStyle w:val="ListParagraph"/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55461C">
        <w:rPr>
          <w:rFonts w:asciiTheme="majorBidi" w:hAnsiTheme="majorBidi" w:cstheme="majorBidi"/>
          <w:sz w:val="32"/>
          <w:szCs w:val="32"/>
          <w:lang w:bidi="ar-IQ"/>
        </w:rPr>
        <w:t>We</w:t>
      </w:r>
      <w:r w:rsidR="001163CA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 will use a word building strategy that help us to discover connection and relationship among word </w:t>
      </w:r>
      <w:r w:rsidRPr="0055461C">
        <w:rPr>
          <w:rFonts w:asciiTheme="majorBidi" w:hAnsiTheme="majorBidi" w:cstheme="majorBidi"/>
          <w:sz w:val="32"/>
          <w:szCs w:val="32"/>
          <w:lang w:bidi="ar-IQ"/>
        </w:rPr>
        <w:t>roots,</w:t>
      </w:r>
      <w:r w:rsidR="001163CA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55461C">
        <w:rPr>
          <w:rFonts w:asciiTheme="majorBidi" w:hAnsiTheme="majorBidi" w:cstheme="majorBidi"/>
          <w:sz w:val="32"/>
          <w:szCs w:val="32"/>
          <w:lang w:bidi="ar-IQ"/>
        </w:rPr>
        <w:t>prefix,</w:t>
      </w:r>
      <w:r w:rsidR="001163CA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55461C">
        <w:rPr>
          <w:rFonts w:asciiTheme="majorBidi" w:hAnsiTheme="majorBidi" w:cstheme="majorBidi"/>
          <w:sz w:val="32"/>
          <w:szCs w:val="32"/>
          <w:lang w:bidi="ar-IQ"/>
        </w:rPr>
        <w:t>and suffix.</w:t>
      </w:r>
    </w:p>
    <w:p w:rsidR="001163CA" w:rsidRPr="0055461C" w:rsidRDefault="001E3D6A" w:rsidP="0055461C">
      <w:pPr>
        <w:pStyle w:val="ListParagraph"/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55461C">
        <w:rPr>
          <w:rFonts w:asciiTheme="majorBidi" w:hAnsiTheme="majorBidi" w:cstheme="majorBidi"/>
          <w:sz w:val="32"/>
          <w:szCs w:val="32"/>
          <w:lang w:bidi="ar-IQ"/>
        </w:rPr>
        <w:t>We</w:t>
      </w:r>
      <w:r w:rsidR="001163CA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 will learn the meaning of each part of complex medical and able to put the part together and define the </w:t>
      </w:r>
      <w:r w:rsidRPr="0055461C">
        <w:rPr>
          <w:rFonts w:asciiTheme="majorBidi" w:hAnsiTheme="majorBidi" w:cstheme="majorBidi"/>
          <w:sz w:val="32"/>
          <w:szCs w:val="32"/>
          <w:lang w:bidi="ar-IQ"/>
        </w:rPr>
        <w:t>term.</w:t>
      </w:r>
    </w:p>
    <w:p w:rsidR="00F84553" w:rsidRDefault="001E3D6A" w:rsidP="00EF7C18">
      <w:pPr>
        <w:pStyle w:val="ListParagraph"/>
        <w:numPr>
          <w:ilvl w:val="0"/>
          <w:numId w:val="3"/>
        </w:numPr>
        <w:bidi w:val="0"/>
        <w:spacing w:line="360" w:lineRule="auto"/>
        <w:jc w:val="lowKashida"/>
        <w:rPr>
          <w:rFonts w:asciiTheme="majorBidi" w:hAnsiTheme="majorBidi" w:cstheme="majorBidi"/>
          <w:sz w:val="32"/>
          <w:szCs w:val="32"/>
          <w:lang w:bidi="ar-IQ"/>
        </w:rPr>
      </w:pPr>
      <w:r w:rsidRPr="0055461C">
        <w:rPr>
          <w:rFonts w:asciiTheme="majorBidi" w:hAnsiTheme="majorBidi" w:cstheme="majorBidi"/>
          <w:sz w:val="32"/>
          <w:szCs w:val="32"/>
          <w:lang w:bidi="ar-IQ"/>
        </w:rPr>
        <w:t>We</w:t>
      </w:r>
      <w:r w:rsidR="001163CA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 will learn the</w:t>
      </w:r>
      <w:r w:rsidR="00AA6A0F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1163CA" w:rsidRPr="0055461C">
        <w:rPr>
          <w:rFonts w:asciiTheme="majorBidi" w:hAnsiTheme="majorBidi" w:cstheme="majorBidi"/>
          <w:sz w:val="32"/>
          <w:szCs w:val="32"/>
          <w:lang w:bidi="ar-IQ"/>
        </w:rPr>
        <w:t>term</w:t>
      </w:r>
      <w:r w:rsidR="00AA6A0F" w:rsidRPr="0055461C">
        <w:rPr>
          <w:rFonts w:asciiTheme="majorBidi" w:hAnsiTheme="majorBidi" w:cstheme="majorBidi"/>
          <w:sz w:val="32"/>
          <w:szCs w:val="32"/>
          <w:lang w:bidi="ar-IQ"/>
        </w:rPr>
        <w:t>s</w:t>
      </w:r>
      <w:r w:rsidR="001163CA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A6A0F" w:rsidRPr="0055461C">
        <w:rPr>
          <w:rFonts w:asciiTheme="majorBidi" w:hAnsiTheme="majorBidi" w:cstheme="majorBidi"/>
          <w:sz w:val="32"/>
          <w:szCs w:val="32"/>
          <w:lang w:bidi="ar-IQ"/>
        </w:rPr>
        <w:t xml:space="preserve">of body organs and </w:t>
      </w:r>
      <w:r w:rsidRPr="0055461C">
        <w:rPr>
          <w:rFonts w:asciiTheme="majorBidi" w:hAnsiTheme="majorBidi" w:cstheme="majorBidi"/>
          <w:sz w:val="32"/>
          <w:szCs w:val="32"/>
          <w:lang w:bidi="ar-IQ"/>
        </w:rPr>
        <w:t>systems.</w:t>
      </w:r>
    </w:p>
    <w:p w:rsidR="00CA56E5" w:rsidRDefault="00AA6A0F" w:rsidP="00F84553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A6A0F">
        <w:rPr>
          <w:rFonts w:asciiTheme="majorBidi" w:hAnsiTheme="majorBidi" w:cstheme="majorBidi"/>
          <w:b/>
          <w:bCs/>
          <w:sz w:val="32"/>
          <w:szCs w:val="32"/>
        </w:rPr>
        <w:t>Analyzing Medical Terms</w:t>
      </w:r>
    </w:p>
    <w:p w:rsidR="000A1EE0" w:rsidRPr="000A1EE0" w:rsidRDefault="00AA6A0F" w:rsidP="000A1EE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0A1EE0">
        <w:rPr>
          <w:rFonts w:asciiTheme="majorBidi" w:hAnsiTheme="majorBidi" w:cstheme="majorBidi"/>
          <w:color w:val="0A0905"/>
          <w:sz w:val="28"/>
          <w:szCs w:val="28"/>
        </w:rPr>
        <w:t>Most medical terms have Latin or Greek roots, a</w:t>
      </w:r>
      <w:r w:rsidR="000A1EE0" w:rsidRPr="000A1EE0">
        <w:rPr>
          <w:rFonts w:asciiTheme="majorBidi" w:hAnsiTheme="majorBidi" w:cstheme="majorBidi"/>
          <w:color w:val="0A0905"/>
          <w:sz w:val="28"/>
          <w:szCs w:val="28"/>
        </w:rPr>
        <w:t>nd for that reason, some people</w:t>
      </w:r>
      <w:r w:rsidR="000A1EE0"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Pr="000A1EE0">
        <w:rPr>
          <w:rFonts w:asciiTheme="majorBidi" w:hAnsiTheme="majorBidi" w:cstheme="majorBidi"/>
          <w:color w:val="0A0905"/>
          <w:sz w:val="28"/>
          <w:szCs w:val="28"/>
        </w:rPr>
        <w:t>think that medical terminology is internationally recognized, like metric symbols.</w:t>
      </w:r>
      <w:r w:rsidR="000A1EE0"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="001E3D6A" w:rsidRPr="000A1EE0">
        <w:rPr>
          <w:rFonts w:asciiTheme="majorBidi" w:hAnsiTheme="majorBidi" w:cstheme="majorBidi"/>
          <w:color w:val="0A0905"/>
          <w:sz w:val="28"/>
          <w:szCs w:val="28"/>
        </w:rPr>
        <w:t>Learning</w:t>
      </w:r>
      <w:r w:rsidR="000A1EE0" w:rsidRPr="000A1EE0">
        <w:rPr>
          <w:rFonts w:asciiTheme="majorBidi" w:hAnsiTheme="majorBidi" w:cstheme="majorBidi"/>
          <w:color w:val="0A0905"/>
          <w:sz w:val="28"/>
          <w:szCs w:val="28"/>
        </w:rPr>
        <w:t xml:space="preserve"> the Latin and Greek elem</w:t>
      </w:r>
      <w:r w:rsidR="000A1EE0">
        <w:rPr>
          <w:rFonts w:asciiTheme="majorBidi" w:hAnsiTheme="majorBidi" w:cstheme="majorBidi"/>
          <w:color w:val="0A0905"/>
          <w:sz w:val="28"/>
          <w:szCs w:val="28"/>
        </w:rPr>
        <w:t xml:space="preserve">ents that make up medical terms </w:t>
      </w:r>
      <w:r w:rsidR="000A1EE0" w:rsidRPr="000A1EE0">
        <w:rPr>
          <w:rFonts w:asciiTheme="majorBidi" w:hAnsiTheme="majorBidi" w:cstheme="majorBidi"/>
          <w:color w:val="0A0905"/>
          <w:sz w:val="28"/>
          <w:szCs w:val="28"/>
        </w:rPr>
        <w:t>is a useful way to study them.</w:t>
      </w:r>
      <w:r w:rsidR="000A1EE0"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="000A1EE0" w:rsidRPr="000A1EE0">
        <w:rPr>
          <w:rFonts w:asciiTheme="majorBidi" w:hAnsiTheme="majorBidi" w:cstheme="majorBidi"/>
          <w:color w:val="0A0905"/>
          <w:sz w:val="28"/>
          <w:szCs w:val="28"/>
        </w:rPr>
        <w:t>In fact, such knowledge will enable you to decipher</w:t>
      </w:r>
    </w:p>
    <w:p w:rsidR="00FF4CC9" w:rsidRDefault="000A1EE0" w:rsidP="000A1EE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0A1EE0">
        <w:rPr>
          <w:rFonts w:asciiTheme="majorBidi" w:hAnsiTheme="majorBidi" w:cstheme="majorBidi"/>
          <w:color w:val="0A0905"/>
          <w:sz w:val="28"/>
          <w:szCs w:val="28"/>
        </w:rPr>
        <w:t>some terms the first time you encounter them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. </w:t>
      </w:r>
    </w:p>
    <w:p w:rsidR="00AA6A0F" w:rsidRPr="00FF4CC9" w:rsidRDefault="000A1EE0" w:rsidP="00FF4CC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  <w:r w:rsidRPr="00FF4CC9">
        <w:rPr>
          <w:rFonts w:asciiTheme="majorBidi" w:hAnsiTheme="majorBidi" w:cstheme="majorBidi"/>
          <w:b/>
          <w:bCs/>
          <w:color w:val="0A0905"/>
          <w:sz w:val="28"/>
          <w:szCs w:val="28"/>
        </w:rPr>
        <w:t>Here are six examples of terms</w:t>
      </w:r>
      <w:r w:rsidR="00FF4CC9" w:rsidRPr="00FF4CC9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</w:t>
      </w:r>
      <w:r w:rsidRPr="00FF4CC9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ending with the word element </w:t>
      </w:r>
      <w:r w:rsidRPr="00FF4CC9">
        <w:rPr>
          <w:rFonts w:asciiTheme="majorBidi" w:hAnsiTheme="majorBidi" w:cstheme="majorBidi"/>
          <w:b/>
          <w:bCs/>
          <w:i/>
          <w:iCs/>
          <w:color w:val="0A0905"/>
          <w:sz w:val="28"/>
          <w:szCs w:val="28"/>
        </w:rPr>
        <w:t>-logy</w:t>
      </w:r>
      <w:r w:rsidRPr="00FF4CC9">
        <w:rPr>
          <w:rFonts w:asciiTheme="majorBidi" w:hAnsiTheme="majorBidi" w:cstheme="majorBidi"/>
          <w:b/>
          <w:bCs/>
          <w:color w:val="0A0905"/>
          <w:sz w:val="28"/>
          <w:szCs w:val="28"/>
        </w:rPr>
        <w:t>, which means “study of.” See how many of</w:t>
      </w:r>
      <w:r w:rsidR="00FF4CC9" w:rsidRPr="00FF4CC9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</w:t>
      </w:r>
      <w:r w:rsidRPr="00FF4CC9">
        <w:rPr>
          <w:rFonts w:asciiTheme="majorBidi" w:hAnsiTheme="majorBidi" w:cstheme="majorBidi"/>
          <w:b/>
          <w:bCs/>
          <w:color w:val="0A0905"/>
          <w:sz w:val="28"/>
          <w:szCs w:val="28"/>
        </w:rPr>
        <w:t>them you can you define.</w:t>
      </w:r>
      <w:r w:rsidR="006637E4" w:rsidRPr="00FF4CC9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</w:t>
      </w:r>
    </w:p>
    <w:p w:rsidR="006637E4" w:rsidRPr="001E3D6A" w:rsidRDefault="006637E4" w:rsidP="001E3D6A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  <w:r w:rsidRPr="001E3D6A">
        <w:rPr>
          <w:rFonts w:asciiTheme="majorBidi" w:hAnsiTheme="majorBidi" w:cstheme="majorBidi"/>
          <w:b/>
          <w:bCs/>
          <w:color w:val="0A0905"/>
          <w:sz w:val="28"/>
          <w:szCs w:val="28"/>
        </w:rPr>
        <w:t>psychology</w:t>
      </w:r>
    </w:p>
    <w:p w:rsidR="006637E4" w:rsidRPr="001E3D6A" w:rsidRDefault="006637E4" w:rsidP="001E3D6A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  <w:r w:rsidRPr="001E3D6A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pathology </w:t>
      </w:r>
    </w:p>
    <w:p w:rsidR="006637E4" w:rsidRPr="001E3D6A" w:rsidRDefault="006637E4" w:rsidP="001E3D6A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  <w:r w:rsidRPr="001E3D6A">
        <w:rPr>
          <w:rFonts w:asciiTheme="majorBidi" w:hAnsiTheme="majorBidi" w:cstheme="majorBidi"/>
          <w:b/>
          <w:bCs/>
          <w:color w:val="0A0905"/>
          <w:sz w:val="28"/>
          <w:szCs w:val="28"/>
        </w:rPr>
        <w:t>hematology</w:t>
      </w:r>
    </w:p>
    <w:p w:rsidR="006637E4" w:rsidRPr="001E3D6A" w:rsidRDefault="006637E4" w:rsidP="001E3D6A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  <w:r w:rsidRPr="001E3D6A">
        <w:rPr>
          <w:rFonts w:asciiTheme="majorBidi" w:hAnsiTheme="majorBidi" w:cstheme="majorBidi"/>
          <w:b/>
          <w:bCs/>
          <w:color w:val="0A0905"/>
          <w:sz w:val="28"/>
          <w:szCs w:val="28"/>
        </w:rPr>
        <w:t>cardiology</w:t>
      </w:r>
    </w:p>
    <w:p w:rsidR="006637E4" w:rsidRPr="001E3D6A" w:rsidRDefault="006637E4" w:rsidP="001E3D6A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  <w:r w:rsidRPr="001E3D6A">
        <w:rPr>
          <w:rFonts w:asciiTheme="majorBidi" w:hAnsiTheme="majorBidi" w:cstheme="majorBidi"/>
          <w:b/>
          <w:bCs/>
          <w:color w:val="0A0905"/>
          <w:sz w:val="28"/>
          <w:szCs w:val="28"/>
        </w:rPr>
        <w:lastRenderedPageBreak/>
        <w:t>dermatology</w:t>
      </w:r>
    </w:p>
    <w:p w:rsidR="006637E4" w:rsidRPr="001E3D6A" w:rsidRDefault="006637E4" w:rsidP="001E3D6A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  <w:r w:rsidRPr="001E3D6A">
        <w:rPr>
          <w:rFonts w:asciiTheme="majorBidi" w:hAnsiTheme="majorBidi" w:cstheme="majorBidi"/>
          <w:b/>
          <w:bCs/>
          <w:color w:val="0A0905"/>
          <w:sz w:val="28"/>
          <w:szCs w:val="28"/>
        </w:rPr>
        <w:t>gerontology</w:t>
      </w:r>
    </w:p>
    <w:p w:rsidR="006637E4" w:rsidRPr="002A518A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8"/>
          <w:szCs w:val="8"/>
        </w:rPr>
      </w:pPr>
    </w:p>
    <w:p w:rsidR="006637E4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6637E4">
        <w:rPr>
          <w:rFonts w:asciiTheme="majorBidi" w:hAnsiTheme="majorBidi" w:cstheme="majorBidi"/>
          <w:color w:val="0A0905"/>
          <w:sz w:val="28"/>
          <w:szCs w:val="28"/>
        </w:rPr>
        <w:t xml:space="preserve">Most readers will probably know psychology and cardiology. Psych </w:t>
      </w:r>
      <w:r w:rsidR="002A518A">
        <w:rPr>
          <w:rFonts w:asciiTheme="majorBidi" w:hAnsiTheme="majorBidi" w:cstheme="majorBidi"/>
          <w:color w:val="0A0905"/>
          <w:sz w:val="28"/>
          <w:szCs w:val="28"/>
        </w:rPr>
        <w:t xml:space="preserve">                     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(from the Greek </w:t>
      </w:r>
      <w:r w:rsidRPr="006637E4">
        <w:rPr>
          <w:rFonts w:asciiTheme="majorBidi" w:hAnsiTheme="majorBidi" w:cstheme="majorBidi"/>
          <w:color w:val="0A0905"/>
          <w:sz w:val="28"/>
          <w:szCs w:val="28"/>
        </w:rPr>
        <w:t>word for “mind”) coupled with -logy tells us that ps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ychology is the study of mental </w:t>
      </w:r>
      <w:r w:rsidRPr="006637E4">
        <w:rPr>
          <w:rFonts w:asciiTheme="majorBidi" w:hAnsiTheme="majorBidi" w:cstheme="majorBidi"/>
          <w:color w:val="0A0905"/>
          <w:sz w:val="28"/>
          <w:szCs w:val="28"/>
        </w:rPr>
        <w:t>processes and behavior.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Pr="006637E4">
        <w:rPr>
          <w:rFonts w:asciiTheme="majorBidi" w:hAnsiTheme="majorBidi" w:cstheme="majorBidi"/>
          <w:i/>
          <w:iCs/>
          <w:color w:val="0A0905"/>
          <w:sz w:val="28"/>
          <w:szCs w:val="28"/>
        </w:rPr>
        <w:t xml:space="preserve">Card </w:t>
      </w:r>
      <w:r w:rsidRPr="006637E4">
        <w:rPr>
          <w:rFonts w:asciiTheme="majorBidi" w:hAnsiTheme="majorBidi" w:cstheme="majorBidi"/>
          <w:color w:val="0A0905"/>
          <w:sz w:val="28"/>
          <w:szCs w:val="28"/>
        </w:rPr>
        <w:t>(from the Greek word for “heart”) indicates that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Pr="006637E4">
        <w:rPr>
          <w:rFonts w:asciiTheme="majorBidi" w:hAnsiTheme="majorBidi" w:cstheme="majorBidi"/>
          <w:color w:val="0A0905"/>
          <w:sz w:val="28"/>
          <w:szCs w:val="28"/>
        </w:rPr>
        <w:t xml:space="preserve">cardiology is the medical specialty dealing with the heart. 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</w:p>
    <w:p w:rsidR="006637E4" w:rsidRPr="002A518A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  <w:r w:rsidRPr="006637E4">
        <w:rPr>
          <w:rFonts w:asciiTheme="majorBidi" w:hAnsiTheme="majorBidi" w:cstheme="majorBidi"/>
          <w:color w:val="0A0905"/>
          <w:sz w:val="28"/>
          <w:szCs w:val="28"/>
        </w:rPr>
        <w:t xml:space="preserve">The roots </w:t>
      </w:r>
      <w:r w:rsidRPr="006637E4">
        <w:rPr>
          <w:rFonts w:asciiTheme="majorBidi" w:hAnsiTheme="majorBidi" w:cstheme="majorBidi"/>
          <w:i/>
          <w:iCs/>
          <w:color w:val="0A0905"/>
          <w:sz w:val="28"/>
          <w:szCs w:val="28"/>
        </w:rPr>
        <w:t>path, hem,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Pr="006637E4">
        <w:rPr>
          <w:rFonts w:asciiTheme="majorBidi" w:hAnsiTheme="majorBidi" w:cstheme="majorBidi"/>
          <w:i/>
          <w:iCs/>
          <w:color w:val="0A0905"/>
          <w:sz w:val="28"/>
          <w:szCs w:val="28"/>
        </w:rPr>
        <w:t>derm</w:t>
      </w:r>
      <w:r w:rsidRPr="006637E4">
        <w:rPr>
          <w:rFonts w:asciiTheme="majorBidi" w:hAnsiTheme="majorBidi" w:cstheme="majorBidi"/>
          <w:color w:val="0A0905"/>
          <w:sz w:val="28"/>
          <w:szCs w:val="28"/>
        </w:rPr>
        <w:t xml:space="preserve">, and </w:t>
      </w:r>
      <w:r w:rsidRPr="006637E4">
        <w:rPr>
          <w:rFonts w:asciiTheme="majorBidi" w:hAnsiTheme="majorBidi" w:cstheme="majorBidi"/>
          <w:i/>
          <w:iCs/>
          <w:color w:val="0A0905"/>
          <w:sz w:val="28"/>
          <w:szCs w:val="28"/>
        </w:rPr>
        <w:t xml:space="preserve">ger </w:t>
      </w:r>
      <w:r w:rsidRPr="006637E4">
        <w:rPr>
          <w:rFonts w:asciiTheme="majorBidi" w:hAnsiTheme="majorBidi" w:cstheme="majorBidi"/>
          <w:color w:val="0A0905"/>
          <w:sz w:val="28"/>
          <w:szCs w:val="28"/>
        </w:rPr>
        <w:t>mean, respectively, disease, blood, skin, and old age. Given those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Pr="006637E4">
        <w:rPr>
          <w:rFonts w:asciiTheme="majorBidi" w:hAnsiTheme="majorBidi" w:cstheme="majorBidi"/>
          <w:color w:val="0A0905"/>
          <w:sz w:val="28"/>
          <w:szCs w:val="28"/>
        </w:rPr>
        <w:t xml:space="preserve">meanings, </w:t>
      </w:r>
      <w:r w:rsidRPr="002A518A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write definitions in the spaces below for all the words in the above list: </w:t>
      </w:r>
    </w:p>
    <w:p w:rsidR="006637E4" w:rsidRPr="006637E4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6637E4">
        <w:rPr>
          <w:rFonts w:asciiTheme="majorBidi" w:hAnsiTheme="majorBidi" w:cstheme="majorBidi"/>
          <w:color w:val="0A0905"/>
          <w:sz w:val="28"/>
          <w:szCs w:val="28"/>
        </w:rPr>
        <w:t>1. psychology: the study of ___________________________________</w:t>
      </w:r>
    </w:p>
    <w:p w:rsidR="006637E4" w:rsidRPr="006637E4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6637E4">
        <w:rPr>
          <w:rFonts w:asciiTheme="majorBidi" w:hAnsiTheme="majorBidi" w:cstheme="majorBidi"/>
          <w:color w:val="0A0905"/>
          <w:sz w:val="28"/>
          <w:szCs w:val="28"/>
        </w:rPr>
        <w:t>2. pathology: the study of ___________________________________</w:t>
      </w:r>
    </w:p>
    <w:p w:rsidR="006637E4" w:rsidRPr="006637E4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6637E4">
        <w:rPr>
          <w:rFonts w:asciiTheme="majorBidi" w:hAnsiTheme="majorBidi" w:cstheme="majorBidi"/>
          <w:color w:val="0A0905"/>
          <w:sz w:val="28"/>
          <w:szCs w:val="28"/>
        </w:rPr>
        <w:t>3. hematology: the study of ___________________________________</w:t>
      </w:r>
    </w:p>
    <w:p w:rsidR="006637E4" w:rsidRPr="006637E4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6637E4">
        <w:rPr>
          <w:rFonts w:asciiTheme="majorBidi" w:hAnsiTheme="majorBidi" w:cstheme="majorBidi"/>
          <w:color w:val="0A0905"/>
          <w:sz w:val="28"/>
          <w:szCs w:val="28"/>
        </w:rPr>
        <w:t>4. cardiology: the study of ___________________________________</w:t>
      </w:r>
    </w:p>
    <w:p w:rsidR="006637E4" w:rsidRPr="006637E4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6637E4">
        <w:rPr>
          <w:rFonts w:asciiTheme="majorBidi" w:hAnsiTheme="majorBidi" w:cstheme="majorBidi"/>
          <w:color w:val="0A0905"/>
          <w:sz w:val="28"/>
          <w:szCs w:val="28"/>
        </w:rPr>
        <w:t>5. dermatology: the study of ___________________________________</w:t>
      </w:r>
    </w:p>
    <w:p w:rsidR="006637E4" w:rsidRPr="006637E4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6637E4">
        <w:rPr>
          <w:rFonts w:asciiTheme="majorBidi" w:hAnsiTheme="majorBidi" w:cstheme="majorBidi"/>
          <w:color w:val="0A0905"/>
          <w:sz w:val="28"/>
          <w:szCs w:val="28"/>
        </w:rPr>
        <w:t>6. gerontology: the study of ___________________________________</w:t>
      </w:r>
    </w:p>
    <w:p w:rsidR="006637E4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6637E4">
        <w:rPr>
          <w:rFonts w:asciiTheme="majorBidi" w:hAnsiTheme="majorBidi" w:cstheme="majorBidi"/>
          <w:color w:val="0A0905"/>
          <w:sz w:val="28"/>
          <w:szCs w:val="28"/>
        </w:rPr>
        <w:t>Did you get all of them right?</w:t>
      </w:r>
      <w:r w:rsidR="00E15D92"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</w:p>
    <w:p w:rsidR="00E15D92" w:rsidRPr="00E15D92" w:rsidRDefault="00E15D92" w:rsidP="00E15D9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E15D92">
        <w:rPr>
          <w:rFonts w:asciiTheme="majorBidi" w:hAnsiTheme="majorBidi" w:cstheme="majorBidi"/>
          <w:color w:val="0A0905"/>
          <w:sz w:val="28"/>
          <w:szCs w:val="28"/>
        </w:rPr>
        <w:t xml:space="preserve">1. </w:t>
      </w:r>
      <w:r w:rsidRPr="00E15D92">
        <w:rPr>
          <w:rFonts w:asciiTheme="majorBidi" w:hAnsiTheme="majorBidi" w:cstheme="majorBidi"/>
          <w:b/>
          <w:bCs/>
          <w:color w:val="0A0905"/>
          <w:sz w:val="28"/>
          <w:szCs w:val="28"/>
        </w:rPr>
        <w:t>psychology:</w:t>
      </w:r>
      <w:r w:rsidRPr="00E15D92">
        <w:rPr>
          <w:rFonts w:asciiTheme="majorBidi" w:hAnsiTheme="majorBidi" w:cstheme="majorBidi"/>
          <w:color w:val="0A0905"/>
          <w:sz w:val="28"/>
          <w:szCs w:val="28"/>
        </w:rPr>
        <w:t xml:space="preserve"> the study of mental processes and behavior</w:t>
      </w:r>
    </w:p>
    <w:p w:rsidR="00E15D92" w:rsidRPr="00E15D92" w:rsidRDefault="00E15D92" w:rsidP="00E15D9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E15D92">
        <w:rPr>
          <w:rFonts w:asciiTheme="majorBidi" w:hAnsiTheme="majorBidi" w:cstheme="majorBidi"/>
          <w:color w:val="0A0905"/>
          <w:sz w:val="28"/>
          <w:szCs w:val="28"/>
        </w:rPr>
        <w:t xml:space="preserve">2. </w:t>
      </w:r>
      <w:r w:rsidRPr="00E15D92">
        <w:rPr>
          <w:rFonts w:asciiTheme="majorBidi" w:hAnsiTheme="majorBidi" w:cstheme="majorBidi"/>
          <w:b/>
          <w:bCs/>
          <w:color w:val="0A0905"/>
          <w:sz w:val="28"/>
          <w:szCs w:val="28"/>
        </w:rPr>
        <w:t>pathology:</w:t>
      </w:r>
      <w:r w:rsidRPr="00E15D92">
        <w:rPr>
          <w:rFonts w:asciiTheme="majorBidi" w:hAnsiTheme="majorBidi" w:cstheme="majorBidi"/>
          <w:color w:val="0A0905"/>
          <w:sz w:val="28"/>
          <w:szCs w:val="28"/>
        </w:rPr>
        <w:t xml:space="preserve"> the study of disease processes</w:t>
      </w:r>
    </w:p>
    <w:p w:rsidR="00E15D92" w:rsidRPr="00E15D92" w:rsidRDefault="00E15D92" w:rsidP="00E15D9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E15D92">
        <w:rPr>
          <w:rFonts w:asciiTheme="majorBidi" w:hAnsiTheme="majorBidi" w:cstheme="majorBidi"/>
          <w:color w:val="0A0905"/>
          <w:sz w:val="28"/>
          <w:szCs w:val="28"/>
        </w:rPr>
        <w:t xml:space="preserve">3. </w:t>
      </w:r>
      <w:r w:rsidRPr="00E15D92">
        <w:rPr>
          <w:rFonts w:asciiTheme="majorBidi" w:hAnsiTheme="majorBidi" w:cstheme="majorBidi"/>
          <w:b/>
          <w:bCs/>
          <w:color w:val="0A0905"/>
          <w:sz w:val="28"/>
          <w:szCs w:val="28"/>
        </w:rPr>
        <w:t>hematology:</w:t>
      </w:r>
      <w:r w:rsidRPr="00E15D92">
        <w:rPr>
          <w:rFonts w:asciiTheme="majorBidi" w:hAnsiTheme="majorBidi" w:cstheme="majorBidi"/>
          <w:color w:val="0A0905"/>
          <w:sz w:val="28"/>
          <w:szCs w:val="28"/>
        </w:rPr>
        <w:t xml:space="preserve"> the study of blood and blood disorders</w:t>
      </w:r>
    </w:p>
    <w:p w:rsidR="00E15D92" w:rsidRPr="00E15D92" w:rsidRDefault="00E15D92" w:rsidP="00E15D9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E15D92">
        <w:rPr>
          <w:rFonts w:asciiTheme="majorBidi" w:hAnsiTheme="majorBidi" w:cstheme="majorBidi"/>
          <w:color w:val="0A0905"/>
          <w:sz w:val="28"/>
          <w:szCs w:val="28"/>
        </w:rPr>
        <w:t xml:space="preserve">4. </w:t>
      </w:r>
      <w:r w:rsidRPr="00E15D92">
        <w:rPr>
          <w:rFonts w:asciiTheme="majorBidi" w:hAnsiTheme="majorBidi" w:cstheme="majorBidi"/>
          <w:b/>
          <w:bCs/>
          <w:color w:val="0A0905"/>
          <w:sz w:val="28"/>
          <w:szCs w:val="28"/>
        </w:rPr>
        <w:t>cardiology:</w:t>
      </w:r>
      <w:r w:rsidRPr="00E15D92">
        <w:rPr>
          <w:rFonts w:asciiTheme="majorBidi" w:hAnsiTheme="majorBidi" w:cstheme="majorBidi"/>
          <w:color w:val="0A0905"/>
          <w:sz w:val="28"/>
          <w:szCs w:val="28"/>
        </w:rPr>
        <w:t xml:space="preserve"> the study of the heart and its diseases</w:t>
      </w:r>
    </w:p>
    <w:p w:rsidR="00E15D92" w:rsidRPr="00E15D92" w:rsidRDefault="00E15D92" w:rsidP="00E15D9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E15D92">
        <w:rPr>
          <w:rFonts w:asciiTheme="majorBidi" w:hAnsiTheme="majorBidi" w:cstheme="majorBidi"/>
          <w:color w:val="0A0905"/>
          <w:sz w:val="28"/>
          <w:szCs w:val="28"/>
        </w:rPr>
        <w:t>5.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Pr="00E15D92">
        <w:rPr>
          <w:rFonts w:asciiTheme="majorBidi" w:hAnsiTheme="majorBidi" w:cstheme="majorBidi"/>
          <w:b/>
          <w:bCs/>
          <w:color w:val="0A0905"/>
          <w:sz w:val="28"/>
          <w:szCs w:val="28"/>
        </w:rPr>
        <w:t>dermatology: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Pr="00E15D92">
        <w:rPr>
          <w:rFonts w:asciiTheme="majorBidi" w:hAnsiTheme="majorBidi" w:cstheme="majorBidi"/>
          <w:color w:val="0A0905"/>
          <w:sz w:val="28"/>
          <w:szCs w:val="28"/>
        </w:rPr>
        <w:t>the study of the skin and its diseases</w:t>
      </w:r>
    </w:p>
    <w:p w:rsidR="00E15D92" w:rsidRPr="00E15D92" w:rsidRDefault="00E15D92" w:rsidP="00E15D9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E15D92">
        <w:rPr>
          <w:rFonts w:asciiTheme="majorBidi" w:hAnsiTheme="majorBidi" w:cstheme="majorBidi"/>
          <w:color w:val="0A0905"/>
          <w:sz w:val="28"/>
          <w:szCs w:val="28"/>
        </w:rPr>
        <w:t xml:space="preserve">6. </w:t>
      </w:r>
      <w:r w:rsidRPr="00E15D92">
        <w:rPr>
          <w:rFonts w:asciiTheme="majorBidi" w:hAnsiTheme="majorBidi" w:cstheme="majorBidi"/>
          <w:b/>
          <w:bCs/>
          <w:color w:val="0A0905"/>
          <w:sz w:val="28"/>
          <w:szCs w:val="28"/>
        </w:rPr>
        <w:t>gerontology:</w:t>
      </w:r>
      <w:r w:rsidRPr="00E15D92">
        <w:rPr>
          <w:rFonts w:asciiTheme="majorBidi" w:hAnsiTheme="majorBidi" w:cstheme="majorBidi"/>
          <w:color w:val="0A0905"/>
          <w:sz w:val="28"/>
          <w:szCs w:val="28"/>
        </w:rPr>
        <w:t xml:space="preserve"> the study of the aging process and its accompanying</w:t>
      </w:r>
    </w:p>
    <w:p w:rsidR="00EF7C18" w:rsidRDefault="00E15D92" w:rsidP="00EF7C1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E15D92">
        <w:rPr>
          <w:rFonts w:asciiTheme="majorBidi" w:hAnsiTheme="majorBidi" w:cstheme="majorBidi"/>
          <w:color w:val="0A0905"/>
          <w:sz w:val="28"/>
          <w:szCs w:val="28"/>
        </w:rPr>
        <w:t>diseases.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</w:p>
    <w:p w:rsidR="00EF7C18" w:rsidRDefault="00EF7C18" w:rsidP="00EF7C1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DA1812" w:rsidRDefault="00DA1812" w:rsidP="00EF7C1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32"/>
          <w:szCs w:val="32"/>
        </w:rPr>
      </w:pPr>
    </w:p>
    <w:p w:rsidR="00DA1812" w:rsidRDefault="00DA1812" w:rsidP="00DA181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32"/>
          <w:szCs w:val="32"/>
        </w:rPr>
      </w:pPr>
    </w:p>
    <w:p w:rsidR="00E15D92" w:rsidRPr="00EF7C18" w:rsidRDefault="00E15D92" w:rsidP="00DA181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E15D92">
        <w:rPr>
          <w:rFonts w:asciiTheme="majorBidi" w:hAnsiTheme="majorBidi" w:cstheme="majorBidi"/>
          <w:b/>
          <w:bCs/>
          <w:color w:val="0A0905"/>
          <w:sz w:val="32"/>
          <w:szCs w:val="32"/>
        </w:rPr>
        <w:lastRenderedPageBreak/>
        <w:t>Combining Word Elements</w:t>
      </w:r>
      <w:r>
        <w:rPr>
          <w:rFonts w:asciiTheme="majorBidi" w:hAnsiTheme="majorBidi" w:cstheme="majorBidi"/>
          <w:color w:val="0A0905"/>
          <w:sz w:val="32"/>
          <w:szCs w:val="32"/>
        </w:rPr>
        <w:t xml:space="preserve"> </w:t>
      </w:r>
    </w:p>
    <w:p w:rsidR="00E15D92" w:rsidRDefault="00E15D92" w:rsidP="00E15D9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32"/>
          <w:szCs w:val="32"/>
        </w:rPr>
      </w:pPr>
      <w:r w:rsidRPr="00E15D92">
        <w:rPr>
          <w:rFonts w:asciiTheme="majorBidi" w:hAnsiTheme="majorBidi" w:cstheme="majorBidi"/>
          <w:color w:val="0A0905"/>
          <w:sz w:val="32"/>
          <w:szCs w:val="32"/>
        </w:rPr>
        <w:t>In the previous exercise, you may have noted that one or more vowels, or a vowel</w:t>
      </w:r>
      <w:r>
        <w:rPr>
          <w:rFonts w:asciiTheme="majorBidi" w:hAnsiTheme="majorBidi" w:cstheme="majorBidi"/>
          <w:color w:val="0A0905"/>
          <w:sz w:val="32"/>
          <w:szCs w:val="32"/>
        </w:rPr>
        <w:t xml:space="preserve"> </w:t>
      </w:r>
      <w:r w:rsidRPr="00E15D92">
        <w:rPr>
          <w:rFonts w:asciiTheme="majorBidi" w:hAnsiTheme="majorBidi" w:cstheme="majorBidi"/>
          <w:color w:val="0A0905"/>
          <w:sz w:val="32"/>
          <w:szCs w:val="32"/>
        </w:rPr>
        <w:t>consonant</w:t>
      </w:r>
      <w:r>
        <w:rPr>
          <w:rFonts w:asciiTheme="majorBidi" w:hAnsiTheme="majorBidi" w:cstheme="majorBidi"/>
          <w:color w:val="0A0905"/>
          <w:sz w:val="32"/>
          <w:szCs w:val="32"/>
        </w:rPr>
        <w:t xml:space="preserve"> </w:t>
      </w:r>
      <w:r w:rsidRPr="00E15D92">
        <w:rPr>
          <w:rFonts w:asciiTheme="majorBidi" w:hAnsiTheme="majorBidi" w:cstheme="majorBidi"/>
          <w:color w:val="0A0905"/>
          <w:sz w:val="32"/>
          <w:szCs w:val="32"/>
        </w:rPr>
        <w:t>combination</w:t>
      </w:r>
      <w:r w:rsidR="00DA1812">
        <w:rPr>
          <w:rFonts w:asciiTheme="majorBidi" w:hAnsiTheme="majorBidi" w:cstheme="majorBidi"/>
          <w:color w:val="0A0905"/>
          <w:sz w:val="32"/>
          <w:szCs w:val="32"/>
        </w:rPr>
        <w:t xml:space="preserve"> </w:t>
      </w:r>
      <w:r w:rsidR="00DA1812">
        <w:rPr>
          <w:rFonts w:asciiTheme="majorBidi" w:hAnsiTheme="majorBidi" w:cstheme="majorBidi" w:hint="cs"/>
          <w:color w:val="0A0905"/>
          <w:sz w:val="32"/>
          <w:szCs w:val="32"/>
          <w:rtl/>
          <w:lang w:bidi="ar-IQ"/>
        </w:rPr>
        <w:t>حروف ساكنه</w:t>
      </w:r>
      <w:r w:rsidRPr="00E15D92">
        <w:rPr>
          <w:rFonts w:asciiTheme="majorBidi" w:hAnsiTheme="majorBidi" w:cstheme="majorBidi"/>
          <w:color w:val="0A0905"/>
          <w:sz w:val="32"/>
          <w:szCs w:val="32"/>
        </w:rPr>
        <w:t xml:space="preserve">, appears between each root and the word element </w:t>
      </w:r>
      <w:r w:rsidRPr="00E15D92">
        <w:rPr>
          <w:rFonts w:asciiTheme="majorBidi" w:hAnsiTheme="majorBidi" w:cstheme="majorBidi"/>
          <w:i/>
          <w:iCs/>
          <w:color w:val="0A0905"/>
          <w:sz w:val="32"/>
          <w:szCs w:val="32"/>
        </w:rPr>
        <w:t>-logy</w:t>
      </w:r>
      <w:r w:rsidRPr="00E15D92">
        <w:rPr>
          <w:rFonts w:asciiTheme="majorBidi" w:hAnsiTheme="majorBidi" w:cstheme="majorBidi"/>
          <w:color w:val="0A0905"/>
          <w:sz w:val="32"/>
          <w:szCs w:val="32"/>
        </w:rPr>
        <w:t>.</w:t>
      </w:r>
      <w:r w:rsidRPr="00E15D92">
        <w:rPr>
          <w:rFonts w:ascii="Trebuchet MS" w:hAnsi="Trebuchet MS" w:cs="Trebuchet MS"/>
          <w:color w:val="0A0905"/>
          <w:sz w:val="25"/>
          <w:szCs w:val="25"/>
        </w:rPr>
        <w:t xml:space="preserve"> </w:t>
      </w:r>
      <w:r w:rsidRPr="00E15D92">
        <w:rPr>
          <w:rFonts w:asciiTheme="majorBidi" w:hAnsiTheme="majorBidi" w:cstheme="majorBidi"/>
          <w:color w:val="0A0905"/>
          <w:sz w:val="32"/>
          <w:szCs w:val="32"/>
        </w:rPr>
        <w:t>Those letters are required to make medical terms pronounceable.</w:t>
      </w:r>
      <w:r>
        <w:rPr>
          <w:rFonts w:asciiTheme="majorBidi" w:hAnsiTheme="majorBidi" w:cstheme="majorBidi"/>
          <w:color w:val="0A0905"/>
          <w:sz w:val="32"/>
          <w:szCs w:val="32"/>
        </w:rPr>
        <w:t xml:space="preserve"> </w:t>
      </w:r>
    </w:p>
    <w:p w:rsidR="00E15D92" w:rsidRPr="002A518A" w:rsidRDefault="00E15D92" w:rsidP="00E15D9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8"/>
          <w:szCs w:val="8"/>
        </w:rPr>
      </w:pPr>
    </w:p>
    <w:p w:rsidR="00E15D92" w:rsidRDefault="00E15D92" w:rsidP="00E15D9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32"/>
          <w:szCs w:val="32"/>
        </w:rPr>
      </w:pPr>
      <w:r w:rsidRPr="00E15D92">
        <w:rPr>
          <w:rFonts w:asciiTheme="majorBidi" w:hAnsiTheme="majorBidi" w:cstheme="majorBidi"/>
          <w:b/>
          <w:bCs/>
          <w:color w:val="0A0905"/>
          <w:sz w:val="32"/>
          <w:szCs w:val="32"/>
        </w:rPr>
        <w:t xml:space="preserve">Example </w:t>
      </w:r>
    </w:p>
    <w:p w:rsidR="00E15D92" w:rsidRPr="002A518A" w:rsidRDefault="00E15D92" w:rsidP="00E15D9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14"/>
          <w:szCs w:val="14"/>
        </w:rPr>
      </w:pPr>
    </w:p>
    <w:p w:rsidR="00A96B6F" w:rsidRPr="00A96B6F" w:rsidRDefault="00A96B6F" w:rsidP="00A96B6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A96B6F">
        <w:rPr>
          <w:rFonts w:asciiTheme="majorBidi" w:hAnsiTheme="majorBidi" w:cstheme="majorBidi"/>
          <w:color w:val="0A0905"/>
          <w:sz w:val="28"/>
          <w:szCs w:val="28"/>
        </w:rPr>
        <w:t xml:space="preserve">1. psych + </w:t>
      </w:r>
      <w:r w:rsidRPr="00A96B6F">
        <w:rPr>
          <w:rFonts w:asciiTheme="majorBidi" w:hAnsiTheme="majorBidi" w:cstheme="majorBidi"/>
          <w:i/>
          <w:iCs/>
          <w:color w:val="0A0905"/>
          <w:sz w:val="28"/>
          <w:szCs w:val="28"/>
        </w:rPr>
        <w:t xml:space="preserve">o </w:t>
      </w:r>
      <w:r w:rsidRPr="00A96B6F">
        <w:rPr>
          <w:rFonts w:asciiTheme="majorBidi" w:hAnsiTheme="majorBidi" w:cstheme="majorBidi"/>
          <w:color w:val="0A0905"/>
          <w:sz w:val="28"/>
          <w:szCs w:val="28"/>
        </w:rPr>
        <w:t>+ logy = psychology</w:t>
      </w:r>
    </w:p>
    <w:p w:rsidR="00A96B6F" w:rsidRPr="00A96B6F" w:rsidRDefault="00A96B6F" w:rsidP="00A96B6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A96B6F">
        <w:rPr>
          <w:rFonts w:asciiTheme="majorBidi" w:hAnsiTheme="majorBidi" w:cstheme="majorBidi"/>
          <w:color w:val="0A0905"/>
          <w:sz w:val="28"/>
          <w:szCs w:val="28"/>
        </w:rPr>
        <w:t xml:space="preserve">2. path + </w:t>
      </w:r>
      <w:r w:rsidRPr="00A96B6F">
        <w:rPr>
          <w:rFonts w:asciiTheme="majorBidi" w:hAnsiTheme="majorBidi" w:cstheme="majorBidi"/>
          <w:i/>
          <w:iCs/>
          <w:color w:val="0A0905"/>
          <w:sz w:val="28"/>
          <w:szCs w:val="28"/>
        </w:rPr>
        <w:t xml:space="preserve">o </w:t>
      </w:r>
      <w:r w:rsidRPr="00A96B6F">
        <w:rPr>
          <w:rFonts w:asciiTheme="majorBidi" w:hAnsiTheme="majorBidi" w:cstheme="majorBidi"/>
          <w:color w:val="0A0905"/>
          <w:sz w:val="28"/>
          <w:szCs w:val="28"/>
        </w:rPr>
        <w:t>+ logy = pathology</w:t>
      </w:r>
    </w:p>
    <w:p w:rsidR="00A96B6F" w:rsidRPr="00A96B6F" w:rsidRDefault="00A96B6F" w:rsidP="00A96B6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A96B6F">
        <w:rPr>
          <w:rFonts w:asciiTheme="majorBidi" w:hAnsiTheme="majorBidi" w:cstheme="majorBidi"/>
          <w:color w:val="0A0905"/>
          <w:sz w:val="28"/>
          <w:szCs w:val="28"/>
        </w:rPr>
        <w:t xml:space="preserve">3. hemat + </w:t>
      </w:r>
      <w:r w:rsidRPr="00A96B6F">
        <w:rPr>
          <w:rFonts w:asciiTheme="majorBidi" w:hAnsiTheme="majorBidi" w:cstheme="majorBidi"/>
          <w:i/>
          <w:iCs/>
          <w:color w:val="0A0905"/>
          <w:sz w:val="28"/>
          <w:szCs w:val="28"/>
        </w:rPr>
        <w:t xml:space="preserve">o </w:t>
      </w:r>
      <w:r w:rsidRPr="00A96B6F">
        <w:rPr>
          <w:rFonts w:asciiTheme="majorBidi" w:hAnsiTheme="majorBidi" w:cstheme="majorBidi"/>
          <w:color w:val="0A0905"/>
          <w:sz w:val="28"/>
          <w:szCs w:val="28"/>
        </w:rPr>
        <w:t>+ logy = hematology</w:t>
      </w:r>
    </w:p>
    <w:p w:rsidR="00A96B6F" w:rsidRPr="00A96B6F" w:rsidRDefault="00A96B6F" w:rsidP="00A96B6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A96B6F">
        <w:rPr>
          <w:rFonts w:asciiTheme="majorBidi" w:hAnsiTheme="majorBidi" w:cstheme="majorBidi"/>
          <w:color w:val="0A0905"/>
          <w:sz w:val="28"/>
          <w:szCs w:val="28"/>
        </w:rPr>
        <w:t xml:space="preserve">4. cardi + </w:t>
      </w:r>
      <w:r w:rsidRPr="00A96B6F">
        <w:rPr>
          <w:rFonts w:asciiTheme="majorBidi" w:hAnsiTheme="majorBidi" w:cstheme="majorBidi"/>
          <w:i/>
          <w:iCs/>
          <w:color w:val="0A0905"/>
          <w:sz w:val="28"/>
          <w:szCs w:val="28"/>
        </w:rPr>
        <w:t xml:space="preserve">o </w:t>
      </w:r>
      <w:r w:rsidRPr="00A96B6F">
        <w:rPr>
          <w:rFonts w:asciiTheme="majorBidi" w:hAnsiTheme="majorBidi" w:cstheme="majorBidi"/>
          <w:color w:val="0A0905"/>
          <w:sz w:val="28"/>
          <w:szCs w:val="28"/>
        </w:rPr>
        <w:t>+ logy = cardiology</w:t>
      </w:r>
    </w:p>
    <w:p w:rsidR="00A96B6F" w:rsidRPr="00A96B6F" w:rsidRDefault="00A96B6F" w:rsidP="00A96B6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A96B6F">
        <w:rPr>
          <w:rFonts w:asciiTheme="majorBidi" w:hAnsiTheme="majorBidi" w:cstheme="majorBidi"/>
          <w:color w:val="0A0905"/>
          <w:sz w:val="28"/>
          <w:szCs w:val="28"/>
        </w:rPr>
        <w:t xml:space="preserve">5. dermat + </w:t>
      </w:r>
      <w:r w:rsidRPr="00A96B6F">
        <w:rPr>
          <w:rFonts w:asciiTheme="majorBidi" w:hAnsiTheme="majorBidi" w:cstheme="majorBidi"/>
          <w:i/>
          <w:iCs/>
          <w:color w:val="0A0905"/>
          <w:sz w:val="28"/>
          <w:szCs w:val="28"/>
        </w:rPr>
        <w:t xml:space="preserve">o </w:t>
      </w:r>
      <w:r w:rsidRPr="00A96B6F">
        <w:rPr>
          <w:rFonts w:asciiTheme="majorBidi" w:hAnsiTheme="majorBidi" w:cstheme="majorBidi"/>
          <w:color w:val="0A0905"/>
          <w:sz w:val="28"/>
          <w:szCs w:val="28"/>
        </w:rPr>
        <w:t>+ logy = dermatology</w:t>
      </w:r>
    </w:p>
    <w:p w:rsidR="00E15D92" w:rsidRPr="00A96B6F" w:rsidRDefault="00A96B6F" w:rsidP="00A96B6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A96B6F">
        <w:rPr>
          <w:rFonts w:asciiTheme="majorBidi" w:hAnsiTheme="majorBidi" w:cstheme="majorBidi"/>
          <w:color w:val="0A0905"/>
          <w:sz w:val="28"/>
          <w:szCs w:val="28"/>
        </w:rPr>
        <w:t xml:space="preserve">6. ger + </w:t>
      </w:r>
      <w:r w:rsidRPr="00A96B6F">
        <w:rPr>
          <w:rFonts w:asciiTheme="majorBidi" w:hAnsiTheme="majorBidi" w:cstheme="majorBidi"/>
          <w:i/>
          <w:iCs/>
          <w:color w:val="0A0905"/>
          <w:sz w:val="28"/>
          <w:szCs w:val="28"/>
        </w:rPr>
        <w:t xml:space="preserve">onto </w:t>
      </w:r>
      <w:r w:rsidRPr="00A96B6F">
        <w:rPr>
          <w:rFonts w:asciiTheme="majorBidi" w:hAnsiTheme="majorBidi" w:cstheme="majorBidi"/>
          <w:color w:val="0A0905"/>
          <w:sz w:val="28"/>
          <w:szCs w:val="28"/>
        </w:rPr>
        <w:t>+ logy = gerontology</w:t>
      </w:r>
      <w:r w:rsidR="00E15D92" w:rsidRPr="00A96B6F"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</w:p>
    <w:p w:rsidR="006637E4" w:rsidRDefault="006637E4" w:rsidP="006637E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6637E4" w:rsidRDefault="006637E4" w:rsidP="006637E4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A0905"/>
          <w:sz w:val="28"/>
          <w:szCs w:val="28"/>
        </w:rPr>
      </w:pPr>
    </w:p>
    <w:p w:rsidR="008831A1" w:rsidRDefault="0081673E" w:rsidP="008831A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81673E">
        <w:rPr>
          <w:rFonts w:asciiTheme="majorBidi" w:hAnsiTheme="majorBidi" w:cstheme="majorBidi"/>
          <w:color w:val="0A0905"/>
          <w:sz w:val="28"/>
          <w:szCs w:val="28"/>
        </w:rPr>
        <w:t xml:space="preserve">For this reason, each root hereafter introduced in this </w:t>
      </w:r>
      <w:r>
        <w:rPr>
          <w:rFonts w:asciiTheme="majorBidi" w:hAnsiTheme="majorBidi" w:cstheme="majorBidi"/>
          <w:color w:val="0A0905"/>
          <w:sz w:val="28"/>
          <w:szCs w:val="28"/>
        </w:rPr>
        <w:t>lecture</w:t>
      </w:r>
      <w:r w:rsidRPr="0081673E">
        <w:rPr>
          <w:rFonts w:asciiTheme="majorBidi" w:hAnsiTheme="majorBidi" w:cstheme="majorBidi"/>
          <w:color w:val="0A0905"/>
          <w:sz w:val="28"/>
          <w:szCs w:val="28"/>
        </w:rPr>
        <w:t xml:space="preserve"> will include its most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Pr="0081673E">
        <w:rPr>
          <w:rFonts w:asciiTheme="majorBidi" w:hAnsiTheme="majorBidi" w:cstheme="majorBidi"/>
          <w:color w:val="0A0905"/>
          <w:sz w:val="28"/>
          <w:szCs w:val="28"/>
        </w:rPr>
        <w:t>common accompanying vowels or vowel-consonant combinations, separated by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Pr="0081673E">
        <w:rPr>
          <w:rFonts w:asciiTheme="majorBidi" w:hAnsiTheme="majorBidi" w:cstheme="majorBidi"/>
          <w:color w:val="0A0905"/>
          <w:sz w:val="28"/>
          <w:szCs w:val="28"/>
        </w:rPr>
        <w:t>forward slant bars, as shown below: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</w:p>
    <w:p w:rsidR="008831A1" w:rsidRDefault="008831A1" w:rsidP="008831A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8831A1" w:rsidRPr="008831A1" w:rsidRDefault="008831A1" w:rsidP="008831A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8831A1">
        <w:rPr>
          <w:rFonts w:asciiTheme="majorBidi" w:hAnsiTheme="majorBidi" w:cstheme="majorBidi"/>
          <w:color w:val="0A0905"/>
          <w:sz w:val="28"/>
          <w:szCs w:val="28"/>
        </w:rPr>
        <w:t>psych/o</w:t>
      </w:r>
    </w:p>
    <w:p w:rsidR="008831A1" w:rsidRPr="008831A1" w:rsidRDefault="008831A1" w:rsidP="008831A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8831A1">
        <w:rPr>
          <w:rFonts w:asciiTheme="majorBidi" w:hAnsiTheme="majorBidi" w:cstheme="majorBidi"/>
          <w:color w:val="0A0905"/>
          <w:sz w:val="28"/>
          <w:szCs w:val="28"/>
        </w:rPr>
        <w:t>path/o</w:t>
      </w:r>
    </w:p>
    <w:p w:rsidR="008831A1" w:rsidRPr="008831A1" w:rsidRDefault="008831A1" w:rsidP="008831A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8831A1">
        <w:rPr>
          <w:rFonts w:asciiTheme="majorBidi" w:hAnsiTheme="majorBidi" w:cstheme="majorBidi"/>
          <w:color w:val="0A0905"/>
          <w:sz w:val="28"/>
          <w:szCs w:val="28"/>
        </w:rPr>
        <w:t>hem/o, hemat/o</w:t>
      </w:r>
    </w:p>
    <w:p w:rsidR="008831A1" w:rsidRPr="008831A1" w:rsidRDefault="008831A1" w:rsidP="008831A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8831A1">
        <w:rPr>
          <w:rFonts w:asciiTheme="majorBidi" w:hAnsiTheme="majorBidi" w:cstheme="majorBidi"/>
          <w:color w:val="0A0905"/>
          <w:sz w:val="28"/>
          <w:szCs w:val="28"/>
        </w:rPr>
        <w:t>card/i/o</w:t>
      </w:r>
    </w:p>
    <w:p w:rsidR="008831A1" w:rsidRPr="008831A1" w:rsidRDefault="008831A1" w:rsidP="008831A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8831A1">
        <w:rPr>
          <w:rFonts w:asciiTheme="majorBidi" w:hAnsiTheme="majorBidi" w:cstheme="majorBidi"/>
          <w:color w:val="0A0905"/>
          <w:sz w:val="28"/>
          <w:szCs w:val="28"/>
        </w:rPr>
        <w:t>derm/o, dermat/o</w:t>
      </w:r>
    </w:p>
    <w:p w:rsidR="008831A1" w:rsidRDefault="008831A1" w:rsidP="008831A1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8831A1">
        <w:rPr>
          <w:rFonts w:asciiTheme="majorBidi" w:hAnsiTheme="majorBidi" w:cstheme="majorBidi"/>
          <w:color w:val="0A0905"/>
          <w:sz w:val="28"/>
          <w:szCs w:val="28"/>
        </w:rPr>
        <w:t>ger/o, geront/o</w:t>
      </w: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</w:p>
    <w:p w:rsidR="0055461C" w:rsidRDefault="0055461C" w:rsidP="0055461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A5340D" w:rsidRDefault="00A5340D" w:rsidP="00A5340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32"/>
          <w:szCs w:val="32"/>
        </w:rPr>
      </w:pPr>
    </w:p>
    <w:p w:rsidR="002A2EFC" w:rsidRPr="00762346" w:rsidRDefault="002A2EFC" w:rsidP="00A5340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32"/>
          <w:szCs w:val="32"/>
        </w:rPr>
      </w:pPr>
      <w:r w:rsidRPr="00762346">
        <w:rPr>
          <w:rFonts w:asciiTheme="majorBidi" w:hAnsiTheme="majorBidi" w:cstheme="majorBidi"/>
          <w:b/>
          <w:bCs/>
          <w:color w:val="0A0905"/>
          <w:sz w:val="32"/>
          <w:szCs w:val="32"/>
        </w:rPr>
        <w:lastRenderedPageBreak/>
        <w:t>Medical term formation and Construction</w:t>
      </w:r>
    </w:p>
    <w:p w:rsidR="002A2EFC" w:rsidRPr="00762346" w:rsidRDefault="002A2EFC" w:rsidP="002A2EF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32"/>
          <w:szCs w:val="32"/>
        </w:rPr>
      </w:pPr>
    </w:p>
    <w:p w:rsidR="002A2EFC" w:rsidRDefault="002A2EFC" w:rsidP="002A2EF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762346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A. Formation: </w:t>
      </w:r>
      <w:r w:rsidRPr="002A2EFC">
        <w:rPr>
          <w:rFonts w:asciiTheme="majorBidi" w:hAnsiTheme="majorBidi" w:cstheme="majorBidi"/>
          <w:color w:val="0A0905"/>
          <w:sz w:val="28"/>
          <w:szCs w:val="28"/>
        </w:rPr>
        <w:t xml:space="preserve">medical terms and words are usually composed of two or more components: </w:t>
      </w:r>
    </w:p>
    <w:p w:rsidR="002A2EFC" w:rsidRDefault="002A2EFC" w:rsidP="002A2EF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2A2EFC">
        <w:rPr>
          <w:rFonts w:asciiTheme="majorBidi" w:hAnsiTheme="majorBidi" w:cstheme="majorBidi"/>
          <w:color w:val="0A0905"/>
          <w:sz w:val="28"/>
          <w:szCs w:val="28"/>
        </w:rPr>
        <w:t xml:space="preserve">1. The root </w:t>
      </w:r>
    </w:p>
    <w:p w:rsidR="002A2EFC" w:rsidRDefault="002A2EFC" w:rsidP="002A2EF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2A2EFC">
        <w:rPr>
          <w:rFonts w:asciiTheme="majorBidi" w:hAnsiTheme="majorBidi" w:cstheme="majorBidi"/>
          <w:color w:val="0A0905"/>
          <w:sz w:val="28"/>
          <w:szCs w:val="28"/>
        </w:rPr>
        <w:t xml:space="preserve">2. The prefix </w:t>
      </w:r>
    </w:p>
    <w:p w:rsidR="00EB135B" w:rsidRDefault="002A2EFC" w:rsidP="002A2EF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2A2EFC">
        <w:rPr>
          <w:rFonts w:asciiTheme="majorBidi" w:hAnsiTheme="majorBidi" w:cstheme="majorBidi"/>
          <w:color w:val="0A0905"/>
          <w:sz w:val="28"/>
          <w:szCs w:val="28"/>
        </w:rPr>
        <w:t>3. The suffix</w:t>
      </w:r>
    </w:p>
    <w:p w:rsidR="00EB135B" w:rsidRDefault="00EB135B" w:rsidP="00EB13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EB135B" w:rsidRPr="00EB135B" w:rsidRDefault="00EB135B" w:rsidP="00EB13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EB135B">
        <w:rPr>
          <w:rFonts w:asciiTheme="majorBidi" w:hAnsiTheme="majorBidi" w:cstheme="majorBidi"/>
          <w:b/>
          <w:bCs/>
          <w:color w:val="0A0905"/>
          <w:sz w:val="28"/>
          <w:szCs w:val="28"/>
        </w:rPr>
        <w:t>B. Construction:</w:t>
      </w:r>
      <w:r w:rsidRPr="00EB135B">
        <w:rPr>
          <w:rFonts w:asciiTheme="majorBidi" w:hAnsiTheme="majorBidi" w:cstheme="majorBidi"/>
          <w:color w:val="0A0905"/>
          <w:sz w:val="28"/>
          <w:szCs w:val="28"/>
        </w:rPr>
        <w:t xml:space="preserve"> The way in which medical terms are constructed can be illustrated by the following examples: </w:t>
      </w:r>
    </w:p>
    <w:p w:rsidR="00EB135B" w:rsidRPr="00EB135B" w:rsidRDefault="00EB135B" w:rsidP="00321B9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  <w:rtl/>
          <w:lang w:bidi="ar-IQ"/>
        </w:rPr>
      </w:pPr>
      <w:r w:rsidRPr="00EB135B">
        <w:rPr>
          <w:rFonts w:asciiTheme="majorBidi" w:hAnsiTheme="majorBidi" w:cstheme="majorBidi"/>
          <w:color w:val="0A0905"/>
          <w:sz w:val="28"/>
          <w:szCs w:val="28"/>
        </w:rPr>
        <w:t>1. Prefix, Root and suffix (Pericarditis)</w:t>
      </w:r>
      <w:r w:rsidR="00321B9B"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  <w:r w:rsidR="00321B9B">
        <w:rPr>
          <w:rFonts w:asciiTheme="majorBidi" w:hAnsiTheme="majorBidi" w:cstheme="majorBidi" w:hint="cs"/>
          <w:color w:val="0A0905"/>
          <w:sz w:val="28"/>
          <w:szCs w:val="28"/>
          <w:rtl/>
          <w:lang w:bidi="ar-IQ"/>
        </w:rPr>
        <w:t>التهاب التامور</w:t>
      </w:r>
    </w:p>
    <w:p w:rsidR="00EB135B" w:rsidRPr="00EB135B" w:rsidRDefault="00EB135B" w:rsidP="00321B9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  <w:rtl/>
          <w:lang w:bidi="ar-IQ"/>
        </w:rPr>
      </w:pPr>
      <w:r w:rsidRPr="00EB135B">
        <w:rPr>
          <w:rFonts w:asciiTheme="majorBidi" w:hAnsiTheme="majorBidi" w:cstheme="majorBidi"/>
          <w:color w:val="0A0905"/>
          <w:sz w:val="28"/>
          <w:szCs w:val="28"/>
        </w:rPr>
        <w:t xml:space="preserve">2. Tow roots and a suffix (Osteo-myelitis) </w:t>
      </w:r>
      <w:r w:rsidR="00321B9B">
        <w:rPr>
          <w:rFonts w:asciiTheme="majorBidi" w:hAnsiTheme="majorBidi" w:cstheme="majorBidi" w:hint="cs"/>
          <w:color w:val="0A0905"/>
          <w:sz w:val="28"/>
          <w:szCs w:val="28"/>
          <w:rtl/>
          <w:lang w:bidi="ar-IQ"/>
        </w:rPr>
        <w:t xml:space="preserve">التهاب نخاع العظم </w:t>
      </w:r>
    </w:p>
    <w:p w:rsidR="00EB135B" w:rsidRPr="00EB135B" w:rsidRDefault="00EB135B" w:rsidP="00EB13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  <w:rtl/>
          <w:lang w:bidi="ar-IQ"/>
        </w:rPr>
      </w:pPr>
      <w:r w:rsidRPr="00EB135B">
        <w:rPr>
          <w:rFonts w:asciiTheme="majorBidi" w:hAnsiTheme="majorBidi" w:cstheme="majorBidi"/>
          <w:color w:val="0A0905"/>
          <w:sz w:val="28"/>
          <w:szCs w:val="28"/>
        </w:rPr>
        <w:t xml:space="preserve">3. Prefix and root (Dyspnea) </w:t>
      </w:r>
      <w:r w:rsidR="00321B9B">
        <w:rPr>
          <w:rFonts w:asciiTheme="majorBidi" w:hAnsiTheme="majorBidi" w:cstheme="majorBidi" w:hint="cs"/>
          <w:color w:val="0A0905"/>
          <w:sz w:val="28"/>
          <w:szCs w:val="28"/>
          <w:rtl/>
          <w:lang w:bidi="ar-IQ"/>
        </w:rPr>
        <w:t xml:space="preserve">ضيق تنفس </w:t>
      </w:r>
    </w:p>
    <w:p w:rsidR="00EB135B" w:rsidRPr="00EB135B" w:rsidRDefault="00EB135B" w:rsidP="00321B9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  <w:rtl/>
          <w:lang w:bidi="ar-IQ"/>
        </w:rPr>
      </w:pPr>
      <w:r w:rsidRPr="00EB135B">
        <w:rPr>
          <w:rFonts w:asciiTheme="majorBidi" w:hAnsiTheme="majorBidi" w:cstheme="majorBidi"/>
          <w:color w:val="0A0905"/>
          <w:sz w:val="28"/>
          <w:szCs w:val="28"/>
        </w:rPr>
        <w:t xml:space="preserve">4. Root and suffix (Cystitis) </w:t>
      </w:r>
      <w:r w:rsidR="00321B9B">
        <w:rPr>
          <w:rFonts w:asciiTheme="majorBidi" w:hAnsiTheme="majorBidi" w:cstheme="majorBidi" w:hint="cs"/>
          <w:color w:val="0A0905"/>
          <w:sz w:val="28"/>
          <w:szCs w:val="28"/>
          <w:rtl/>
          <w:lang w:bidi="ar-IQ"/>
        </w:rPr>
        <w:t xml:space="preserve">التهاب المثانة </w:t>
      </w:r>
    </w:p>
    <w:p w:rsidR="00EB135B" w:rsidRPr="00EB135B" w:rsidRDefault="00EB135B" w:rsidP="00EB13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  <w:rtl/>
          <w:lang w:bidi="ar-IQ"/>
        </w:rPr>
      </w:pPr>
      <w:r w:rsidRPr="00EB135B">
        <w:rPr>
          <w:rFonts w:asciiTheme="majorBidi" w:hAnsiTheme="majorBidi" w:cstheme="majorBidi"/>
          <w:color w:val="0A0905"/>
          <w:sz w:val="28"/>
          <w:szCs w:val="28"/>
        </w:rPr>
        <w:t>5. Prefix and suffix (Epistaxis)</w:t>
      </w:r>
      <w:r w:rsidR="00321B9B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</w:t>
      </w:r>
      <w:r w:rsidR="00321B9B" w:rsidRPr="00321B9B">
        <w:rPr>
          <w:rFonts w:asciiTheme="majorBidi" w:hAnsiTheme="majorBidi" w:cstheme="majorBidi" w:hint="cs"/>
          <w:color w:val="0A0905"/>
          <w:sz w:val="28"/>
          <w:szCs w:val="28"/>
          <w:rtl/>
          <w:lang w:bidi="ar-IQ"/>
        </w:rPr>
        <w:t xml:space="preserve">الرعاف </w:t>
      </w:r>
    </w:p>
    <w:p w:rsidR="00A5340D" w:rsidRDefault="002A2EFC" w:rsidP="00EB13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</w:p>
    <w:p w:rsidR="00EB135B" w:rsidRDefault="000B6CB1" w:rsidP="00EB13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>
        <w:rPr>
          <w:rFonts w:asciiTheme="majorBidi" w:hAnsiTheme="majorBidi" w:cstheme="majorBidi"/>
          <w:noProof/>
          <w:color w:val="0A0905"/>
          <w:sz w:val="28"/>
          <w:szCs w:val="28"/>
        </w:rPr>
        <w:drawing>
          <wp:inline distT="0" distB="0" distL="0" distR="0" wp14:anchorId="4AE768E3">
            <wp:extent cx="5474970" cy="810895"/>
            <wp:effectExtent l="0" t="0" r="0" b="825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135B" w:rsidRDefault="00EB135B" w:rsidP="00EB13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2A2EFC" w:rsidRPr="00E36E3A" w:rsidRDefault="002A2EFC" w:rsidP="00EB13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 w:rsidRPr="00E36E3A">
        <w:rPr>
          <w:rFonts w:asciiTheme="majorBidi" w:hAnsiTheme="majorBidi" w:cstheme="majorBidi"/>
          <w:b/>
          <w:bCs/>
          <w:color w:val="0A0905"/>
          <w:sz w:val="28"/>
          <w:szCs w:val="28"/>
        </w:rPr>
        <w:t>The root</w:t>
      </w:r>
      <w:r w:rsidRPr="00E36E3A">
        <w:rPr>
          <w:rFonts w:asciiTheme="majorBidi" w:hAnsiTheme="majorBidi" w:cstheme="majorBidi"/>
          <w:color w:val="0A0905"/>
          <w:sz w:val="28"/>
          <w:szCs w:val="28"/>
        </w:rPr>
        <w:t xml:space="preserve"> </w:t>
      </w:r>
    </w:p>
    <w:p w:rsidR="002A2EFC" w:rsidRDefault="002A2EFC" w:rsidP="002A2EF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2A2EFC" w:rsidRDefault="002A2EFC" w:rsidP="00E36E3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  <w:r>
        <w:rPr>
          <w:rFonts w:asciiTheme="majorBidi" w:hAnsiTheme="majorBidi" w:cstheme="majorBidi"/>
          <w:color w:val="0A0905"/>
          <w:sz w:val="28"/>
          <w:szCs w:val="28"/>
        </w:rPr>
        <w:t xml:space="preserve">        </w:t>
      </w:r>
      <w:r w:rsidRPr="002A2EFC">
        <w:rPr>
          <w:rFonts w:asciiTheme="majorBidi" w:hAnsiTheme="majorBidi" w:cstheme="majorBidi"/>
          <w:color w:val="0A0905"/>
          <w:sz w:val="28"/>
          <w:szCs w:val="28"/>
        </w:rPr>
        <w:t xml:space="preserve">The main part or stem of a word is called a root word. A root word conveys the essential meaning of the word and frequently indicates a body part. With a combining form, the root word and a combining vowel such as i, e, o, or a may be combined with another root word, a prefix, or a suffix to describe a particular structure or condition.. The word root is a term derived from a source language such as Greek or Latin and usually describes a body part. Example: </w:t>
      </w:r>
      <w:r w:rsidRPr="002A2EFC">
        <w:rPr>
          <w:rFonts w:asciiTheme="majorBidi" w:hAnsiTheme="majorBidi" w:cstheme="majorBidi"/>
          <w:color w:val="0A0905"/>
          <w:sz w:val="28"/>
          <w:szCs w:val="28"/>
        </w:rPr>
        <w:lastRenderedPageBreak/>
        <w:t>Cysto: (Bladder). A frequently used term, which stands for cardiopulmonary resus</w:t>
      </w:r>
      <w:r w:rsidR="00321B9B">
        <w:rPr>
          <w:rFonts w:asciiTheme="majorBidi" w:hAnsiTheme="majorBidi" w:cstheme="majorBidi"/>
          <w:color w:val="0A0905"/>
          <w:sz w:val="28"/>
          <w:szCs w:val="28"/>
        </w:rPr>
        <w:t>-</w:t>
      </w:r>
      <w:r w:rsidRPr="002A2EFC">
        <w:rPr>
          <w:rFonts w:asciiTheme="majorBidi" w:hAnsiTheme="majorBidi" w:cstheme="majorBidi"/>
          <w:color w:val="0A0905"/>
          <w:sz w:val="28"/>
          <w:szCs w:val="28"/>
        </w:rPr>
        <w:t>citation. When we break it down, cardio is a root word</w:t>
      </w:r>
      <w:r w:rsidR="00E36E3A" w:rsidRPr="00E36E3A">
        <w:t xml:space="preserve"> </w:t>
      </w:r>
      <w:r w:rsidR="00E36E3A" w:rsidRPr="00E36E3A">
        <w:rPr>
          <w:rFonts w:asciiTheme="majorBidi" w:hAnsiTheme="majorBidi" w:cstheme="majorBidi"/>
          <w:color w:val="0A0905"/>
          <w:sz w:val="28"/>
          <w:szCs w:val="28"/>
        </w:rPr>
        <w:t>meaning “heart,” and pulmonary is a root word meaning “lungs.” By performing CPR, we introduce air into the lungs and circulate blood by compressing the heart to resuscitate the patient.</w:t>
      </w:r>
    </w:p>
    <w:p w:rsidR="00A5340D" w:rsidRDefault="00A5340D" w:rsidP="00A5340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EF7C18" w:rsidRDefault="00EF7C18" w:rsidP="002A518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A0905"/>
          <w:sz w:val="28"/>
          <w:szCs w:val="28"/>
        </w:rPr>
      </w:pPr>
    </w:p>
    <w:p w:rsidR="00F84553" w:rsidRDefault="00F84553" w:rsidP="002A518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A0905"/>
          <w:sz w:val="28"/>
          <w:szCs w:val="28"/>
        </w:rPr>
      </w:pPr>
      <w:r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t>Table</w:t>
      </w:r>
      <w:r w:rsidR="00953316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(</w:t>
      </w:r>
      <w:r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1-1</w:t>
      </w:r>
      <w:r w:rsidR="00953316">
        <w:rPr>
          <w:rFonts w:asciiTheme="majorBidi" w:hAnsiTheme="majorBidi" w:cstheme="majorBidi"/>
          <w:b/>
          <w:bCs/>
          <w:color w:val="0A0905"/>
          <w:sz w:val="28"/>
          <w:szCs w:val="28"/>
        </w:rPr>
        <w:t>):</w:t>
      </w:r>
      <w:r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</w:t>
      </w:r>
      <w:r w:rsidR="002A518A"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t>Common Roots</w:t>
      </w:r>
      <w:r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of Medical Terms and meaning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963"/>
        <w:gridCol w:w="2290"/>
        <w:gridCol w:w="5387"/>
      </w:tblGrid>
      <w:tr w:rsidR="002546BC" w:rsidRPr="002546BC" w:rsidTr="00D309FD">
        <w:tc>
          <w:tcPr>
            <w:tcW w:w="1963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b/>
                <w:bCs/>
                <w:color w:val="0A0905"/>
                <w:sz w:val="28"/>
                <w:szCs w:val="28"/>
              </w:rPr>
              <w:t xml:space="preserve">Roots </w:t>
            </w:r>
          </w:p>
        </w:tc>
        <w:tc>
          <w:tcPr>
            <w:tcW w:w="2290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b/>
                <w:bCs/>
                <w:color w:val="0A0905"/>
                <w:sz w:val="28"/>
                <w:szCs w:val="28"/>
              </w:rPr>
              <w:t xml:space="preserve">Refer to </w:t>
            </w:r>
          </w:p>
        </w:tc>
        <w:tc>
          <w:tcPr>
            <w:tcW w:w="5387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b/>
                <w:bCs/>
                <w:color w:val="0A0905"/>
                <w:sz w:val="28"/>
                <w:szCs w:val="28"/>
              </w:rPr>
              <w:t xml:space="preserve">Example </w:t>
            </w:r>
            <w:r w:rsidR="00402CA7">
              <w:rPr>
                <w:rFonts w:asciiTheme="majorBidi" w:hAnsiTheme="majorBidi" w:cstheme="majorBidi"/>
                <w:b/>
                <w:bCs/>
                <w:color w:val="0A0905"/>
                <w:sz w:val="28"/>
                <w:szCs w:val="28"/>
              </w:rPr>
              <w:t xml:space="preserve">or definition  </w:t>
            </w:r>
          </w:p>
        </w:tc>
      </w:tr>
      <w:tr w:rsidR="002546BC" w:rsidRPr="002546BC" w:rsidTr="00D309FD">
        <w:tc>
          <w:tcPr>
            <w:tcW w:w="1963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card/i/o</w:t>
            </w:r>
          </w:p>
        </w:tc>
        <w:tc>
          <w:tcPr>
            <w:tcW w:w="2290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Heart </w:t>
            </w:r>
          </w:p>
        </w:tc>
        <w:tc>
          <w:tcPr>
            <w:tcW w:w="5387" w:type="dxa"/>
          </w:tcPr>
          <w:p w:rsidR="002546BC" w:rsidRPr="002546BC" w:rsidRDefault="002546BC" w:rsidP="002546BC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organ that pumps blood throughout your body</w:t>
            </w:r>
          </w:p>
        </w:tc>
      </w:tr>
      <w:tr w:rsidR="002546BC" w:rsidRPr="002546BC" w:rsidTr="00D309FD">
        <w:tc>
          <w:tcPr>
            <w:tcW w:w="1963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derm/o, dermat/o</w:t>
            </w:r>
          </w:p>
        </w:tc>
        <w:tc>
          <w:tcPr>
            <w:tcW w:w="2290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Skin </w:t>
            </w:r>
          </w:p>
        </w:tc>
        <w:tc>
          <w:tcPr>
            <w:tcW w:w="5387" w:type="dxa"/>
          </w:tcPr>
          <w:p w:rsidR="002546BC" w:rsidRPr="002546BC" w:rsidRDefault="002546BC" w:rsidP="002546BC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Dermatitis</w:t>
            </w:r>
            <w:r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 inflammation of skin </w:t>
            </w:r>
          </w:p>
        </w:tc>
      </w:tr>
      <w:tr w:rsidR="002546BC" w:rsidRPr="002546BC" w:rsidTr="00D309FD">
        <w:tc>
          <w:tcPr>
            <w:tcW w:w="1963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ger/o, geront/o</w:t>
            </w:r>
          </w:p>
        </w:tc>
        <w:tc>
          <w:tcPr>
            <w:tcW w:w="2290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Age </w:t>
            </w:r>
          </w:p>
        </w:tc>
        <w:tc>
          <w:tcPr>
            <w:tcW w:w="5387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</w:p>
        </w:tc>
      </w:tr>
      <w:tr w:rsidR="002546BC" w:rsidRPr="002546BC" w:rsidTr="00D309FD">
        <w:tc>
          <w:tcPr>
            <w:tcW w:w="1963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hem/o, hemat/o</w:t>
            </w:r>
          </w:p>
        </w:tc>
        <w:tc>
          <w:tcPr>
            <w:tcW w:w="2290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Blood </w:t>
            </w:r>
          </w:p>
        </w:tc>
        <w:tc>
          <w:tcPr>
            <w:tcW w:w="5387" w:type="dxa"/>
          </w:tcPr>
          <w:p w:rsidR="002546BC" w:rsidRPr="002546BC" w:rsidRDefault="002546BC" w:rsidP="002546BC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Blood is a body fluid in the circulatory system of humans</w:t>
            </w:r>
            <w:r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 </w:t>
            </w:r>
          </w:p>
        </w:tc>
      </w:tr>
      <w:tr w:rsidR="002546BC" w:rsidRPr="002546BC" w:rsidTr="00D309FD">
        <w:tc>
          <w:tcPr>
            <w:tcW w:w="1963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neur/o</w:t>
            </w:r>
          </w:p>
        </w:tc>
        <w:tc>
          <w:tcPr>
            <w:tcW w:w="2290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Nerve cell , nervous system </w:t>
            </w:r>
          </w:p>
        </w:tc>
        <w:tc>
          <w:tcPr>
            <w:tcW w:w="5387" w:type="dxa"/>
          </w:tcPr>
          <w:p w:rsidR="002546BC" w:rsidRPr="002546BC" w:rsidRDefault="00D309FD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D309FD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type of cell that receives and sends messages from the body to the brain and back to the body</w:t>
            </w:r>
          </w:p>
        </w:tc>
      </w:tr>
      <w:tr w:rsidR="002546BC" w:rsidRPr="002546BC" w:rsidTr="00D309FD">
        <w:tc>
          <w:tcPr>
            <w:tcW w:w="1963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oste/o</w:t>
            </w:r>
          </w:p>
        </w:tc>
        <w:tc>
          <w:tcPr>
            <w:tcW w:w="2290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Bone </w:t>
            </w:r>
          </w:p>
        </w:tc>
        <w:tc>
          <w:tcPr>
            <w:tcW w:w="5387" w:type="dxa"/>
          </w:tcPr>
          <w:p w:rsidR="002546BC" w:rsidRPr="002546BC" w:rsidRDefault="00D309FD" w:rsidP="00D309FD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D309FD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is living tissue that makes up the body's skeleton</w:t>
            </w:r>
          </w:p>
        </w:tc>
      </w:tr>
      <w:tr w:rsidR="002546BC" w:rsidRPr="002546BC" w:rsidTr="00D309FD">
        <w:tc>
          <w:tcPr>
            <w:tcW w:w="1963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path/o</w:t>
            </w:r>
          </w:p>
        </w:tc>
        <w:tc>
          <w:tcPr>
            <w:tcW w:w="2290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disease</w:t>
            </w:r>
          </w:p>
        </w:tc>
        <w:tc>
          <w:tcPr>
            <w:tcW w:w="5387" w:type="dxa"/>
          </w:tcPr>
          <w:p w:rsidR="002546BC" w:rsidRPr="002546BC" w:rsidRDefault="00D309FD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Disease condition </w:t>
            </w:r>
          </w:p>
        </w:tc>
      </w:tr>
      <w:tr w:rsidR="002546BC" w:rsidRPr="002546BC" w:rsidTr="00D309FD">
        <w:tc>
          <w:tcPr>
            <w:tcW w:w="1963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psych/o</w:t>
            </w:r>
          </w:p>
        </w:tc>
        <w:tc>
          <w:tcPr>
            <w:tcW w:w="2290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Mind </w:t>
            </w:r>
          </w:p>
        </w:tc>
        <w:tc>
          <w:tcPr>
            <w:tcW w:w="5387" w:type="dxa"/>
          </w:tcPr>
          <w:p w:rsidR="002546BC" w:rsidRPr="002546BC" w:rsidRDefault="00402CA7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402CA7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a person afflicted with psychosis or unstable</w:t>
            </w:r>
          </w:p>
        </w:tc>
      </w:tr>
      <w:tr w:rsidR="002546BC" w:rsidRPr="002546BC" w:rsidTr="00D309FD">
        <w:trPr>
          <w:trHeight w:val="70"/>
        </w:trPr>
        <w:tc>
          <w:tcPr>
            <w:tcW w:w="1963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carcin/o</w:t>
            </w:r>
          </w:p>
        </w:tc>
        <w:tc>
          <w:tcPr>
            <w:tcW w:w="2290" w:type="dxa"/>
          </w:tcPr>
          <w:p w:rsidR="002546BC" w:rsidRPr="002546BC" w:rsidRDefault="002546BC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2546BC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cancer</w:t>
            </w:r>
          </w:p>
        </w:tc>
        <w:tc>
          <w:tcPr>
            <w:tcW w:w="5387" w:type="dxa"/>
          </w:tcPr>
          <w:p w:rsidR="002546BC" w:rsidRPr="002546BC" w:rsidRDefault="00402CA7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abnormal cells divide without control</w:t>
            </w:r>
            <w:r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 </w:t>
            </w:r>
          </w:p>
        </w:tc>
      </w:tr>
    </w:tbl>
    <w:p w:rsidR="002A518A" w:rsidRDefault="002A518A" w:rsidP="00F8455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2A518A" w:rsidRDefault="002A518A" w:rsidP="002A518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2A518A" w:rsidRDefault="002A518A" w:rsidP="002A518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2A518A" w:rsidRDefault="002A518A" w:rsidP="002A518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2A518A" w:rsidRDefault="002A518A" w:rsidP="002A518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F84553" w:rsidRDefault="00610B33" w:rsidP="002A518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A0905"/>
          <w:sz w:val="28"/>
          <w:szCs w:val="28"/>
        </w:rPr>
      </w:pPr>
      <w:r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lastRenderedPageBreak/>
        <w:t>Table</w:t>
      </w:r>
      <w:r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(</w:t>
      </w:r>
      <w:r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t>1</w:t>
      </w:r>
      <w:r w:rsidR="00F84553"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t>-2</w:t>
      </w:r>
      <w:r w:rsidR="00953316">
        <w:rPr>
          <w:rFonts w:asciiTheme="majorBidi" w:hAnsiTheme="majorBidi" w:cstheme="majorBidi"/>
          <w:b/>
          <w:bCs/>
          <w:color w:val="0A0905"/>
          <w:sz w:val="28"/>
          <w:szCs w:val="28"/>
        </w:rPr>
        <w:t>):</w:t>
      </w:r>
      <w:r w:rsidR="00F84553"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</w:t>
      </w:r>
      <w:r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t>Common Roots</w:t>
      </w:r>
      <w:r w:rsidR="00F84553" w:rsidRPr="00F84553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 of Medical Terms and meaning</w:t>
      </w:r>
    </w:p>
    <w:p w:rsidR="00F84553" w:rsidRDefault="00F84553" w:rsidP="00F8455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2144"/>
        <w:gridCol w:w="5149"/>
      </w:tblGrid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aer/o 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air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Aerobic microorganisms are those that need oxygen in order to survive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algesi/o 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sensitivity to pain</w:t>
            </w:r>
          </w:p>
        </w:tc>
        <w:tc>
          <w:tcPr>
            <w:tcW w:w="5149" w:type="dxa"/>
          </w:tcPr>
          <w:p w:rsidR="00F84553" w:rsidRPr="00EB135B" w:rsidRDefault="00402CA7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A</w:t>
            </w:r>
            <w:r w:rsidR="00F84553"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nalgesic</w:t>
            </w:r>
            <w:r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 is the drug that </w:t>
            </w:r>
            <w:r w:rsidRPr="00402CA7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pain reliever,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blast/o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embryonic form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Erythroblasts are immature red blood cells.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cephal/o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Head 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Cephalohematoma is the collection of blood under the skull.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electr/o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electricity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Electrocardiography is a test that detects problems with the electrical activity of the heart.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fibr/o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fiber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Fibrous pertains to anything that contains, resembles, or consists of fiber.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hist/o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tissue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Histology is the study of the microanatomy of cells and tissues of plants and animals.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necr/o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dead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Necropsy or autopsy is the examination of a person who has died.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Onco-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mass / tumour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oncology = the study of cancer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optic/o, opt/o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vision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The optic nerve carries electrical impulses from the eye to the brain.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phag/o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eat, ingest eating</w:t>
            </w:r>
          </w:p>
        </w:tc>
        <w:tc>
          <w:tcPr>
            <w:tcW w:w="5149" w:type="dxa"/>
          </w:tcPr>
          <w:p w:rsidR="00F84553" w:rsidRPr="00EB135B" w:rsidRDefault="00177928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</w:t>
            </w:r>
            <w:r w:rsidR="00F84553"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hagocytosis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pharmac/o, pharmaceuti/i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drugs or medicine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Pharmacokinetics</w:t>
            </w:r>
            <w:r w:rsidR="00177928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, </w:t>
            </w:r>
            <w:r w:rsidR="00177928" w:rsidRPr="00177928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pharmacodynamics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py/o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Pus 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Pyogenesis refers to pus formation.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scop/o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microscope 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to examine, to view instrument used for viewing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lastRenderedPageBreak/>
              <w:t>therm/o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 xml:space="preserve">Heat 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heat Thermometer is an instrument used to measure temperature.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top/o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position, place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A topical medication is applied to the skin.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trache/o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trachea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A tracheostomy is a surgical procedure that</w:t>
            </w:r>
          </w:p>
        </w:tc>
      </w:tr>
      <w:tr w:rsidR="00F84553" w:rsidRPr="00EB135B" w:rsidTr="00953316">
        <w:tc>
          <w:tcPr>
            <w:tcW w:w="1896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tox/o</w:t>
            </w:r>
          </w:p>
        </w:tc>
        <w:tc>
          <w:tcPr>
            <w:tcW w:w="2144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poison</w:t>
            </w:r>
          </w:p>
        </w:tc>
        <w:tc>
          <w:tcPr>
            <w:tcW w:w="5149" w:type="dxa"/>
          </w:tcPr>
          <w:p w:rsidR="00F84553" w:rsidRPr="00EB135B" w:rsidRDefault="00F84553" w:rsidP="00F84553">
            <w:pPr>
              <w:autoSpaceDE w:val="0"/>
              <w:autoSpaceDN w:val="0"/>
              <w:bidi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color w:val="0A0905"/>
                <w:sz w:val="28"/>
                <w:szCs w:val="28"/>
              </w:rPr>
            </w:pPr>
            <w:r w:rsidRPr="00EB135B">
              <w:rPr>
                <w:rFonts w:asciiTheme="majorBidi" w:hAnsiTheme="majorBidi" w:cstheme="majorBidi"/>
                <w:color w:val="0A0905"/>
                <w:sz w:val="28"/>
                <w:szCs w:val="28"/>
              </w:rPr>
              <w:t>toxicology</w:t>
            </w:r>
          </w:p>
        </w:tc>
      </w:tr>
    </w:tbl>
    <w:p w:rsidR="002A518A" w:rsidRDefault="002A518A" w:rsidP="00F8455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</w:p>
    <w:p w:rsidR="00F84553" w:rsidRDefault="00886DB8" w:rsidP="002A518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  <w:r w:rsidRPr="00886DB8">
        <w:rPr>
          <w:rFonts w:asciiTheme="majorBidi" w:hAnsiTheme="majorBidi" w:cstheme="majorBidi"/>
          <w:b/>
          <w:bCs/>
          <w:color w:val="0A0905"/>
          <w:sz w:val="28"/>
          <w:szCs w:val="28"/>
        </w:rPr>
        <w:t xml:space="preserve">Terms related to blood </w:t>
      </w:r>
      <w:r w:rsidR="00083469">
        <w:rPr>
          <w:rFonts w:asciiTheme="majorBidi" w:hAnsiTheme="majorBidi" w:cstheme="majorBidi"/>
          <w:b/>
          <w:bCs/>
          <w:color w:val="0A0905"/>
          <w:sz w:val="28"/>
          <w:szCs w:val="28"/>
        </w:rPr>
        <w:t>(</w:t>
      </w:r>
      <w:r w:rsidR="00610B33" w:rsidRPr="00083469">
        <w:rPr>
          <w:rFonts w:asciiTheme="majorBidi" w:hAnsiTheme="majorBidi" w:cstheme="majorBidi"/>
          <w:b/>
          <w:bCs/>
          <w:color w:val="0A0905"/>
          <w:sz w:val="28"/>
          <w:szCs w:val="28"/>
        </w:rPr>
        <w:t>Hematology</w:t>
      </w:r>
      <w:r w:rsidR="00610B33">
        <w:rPr>
          <w:rFonts w:asciiTheme="majorBidi" w:hAnsiTheme="majorBidi" w:cstheme="majorBidi"/>
          <w:b/>
          <w:bCs/>
          <w:color w:val="0A0905"/>
          <w:sz w:val="28"/>
          <w:szCs w:val="28"/>
        </w:rPr>
        <w:t>)</w:t>
      </w:r>
    </w:p>
    <w:p w:rsidR="00886DB8" w:rsidRPr="00083469" w:rsidRDefault="00083469" w:rsidP="00083469">
      <w:pPr>
        <w:shd w:val="clear" w:color="auto" w:fill="FFFFFF"/>
        <w:bidi w:val="0"/>
        <w:spacing w:before="300" w:after="300" w:line="450" w:lineRule="atLeast"/>
        <w:outlineLvl w:val="2"/>
        <w:rPr>
          <w:rFonts w:ascii="Arial" w:eastAsia="Times New Roman" w:hAnsi="Arial" w:cs="Arial"/>
          <w:b/>
          <w:bCs/>
          <w:color w:val="B7000F"/>
          <w:sz w:val="36"/>
          <w:szCs w:val="36"/>
        </w:rPr>
      </w:pPr>
      <w:r w:rsidRPr="00083469">
        <w:rPr>
          <w:rFonts w:ascii="Arial" w:eastAsia="Times New Roman" w:hAnsi="Arial" w:cs="Arial"/>
          <w:b/>
          <w:bCs/>
          <w:color w:val="B7000F"/>
          <w:sz w:val="36"/>
          <w:szCs w:val="36"/>
        </w:rPr>
        <w:t>A</w:t>
      </w:r>
    </w:p>
    <w:p w:rsidR="00886DB8" w:rsidRPr="00886DB8" w:rsidRDefault="002A518A" w:rsidP="00886DB8">
      <w:pPr>
        <w:pStyle w:val="NormalWeb"/>
        <w:shd w:val="clear" w:color="auto" w:fill="FFFFFF"/>
        <w:spacing w:before="0" w:beforeAutospacing="0" w:after="480" w:afterAutospacing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Acute</w:t>
      </w:r>
      <w:r w:rsidR="00886DB8"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 refers to a disease that begins suddenly and/or progresses quickly</w:t>
      </w:r>
    </w:p>
    <w:p w:rsidR="00886DB8" w:rsidRPr="00886DB8" w:rsidRDefault="002A518A" w:rsidP="00886DB8">
      <w:pPr>
        <w:pStyle w:val="NormalWeb"/>
        <w:shd w:val="clear" w:color="auto" w:fill="FFFFFF"/>
        <w:spacing w:before="0" w:beforeAutospacing="0" w:after="480" w:afterAutospacing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Allogeneic</w:t>
      </w:r>
      <w:r w:rsidR="00886DB8"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 refers to blood, stem cells, bone marrow, or other tissue that is transferred from one person to another</w:t>
      </w:r>
    </w:p>
    <w:p w:rsidR="00886DB8" w:rsidRPr="00886DB8" w:rsidRDefault="00270E18" w:rsidP="00886DB8">
      <w:pPr>
        <w:pStyle w:val="NormalWeb"/>
        <w:shd w:val="clear" w:color="auto" w:fill="FFFFFF"/>
        <w:spacing w:before="0" w:beforeAutospacing="0" w:after="480" w:afterAutospacing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hyperlink r:id="rId9" w:history="1">
        <w:r w:rsidR="00886DB8" w:rsidRPr="00610B33">
          <w:rPr>
            <w:rStyle w:val="Strong"/>
            <w:rFonts w:asciiTheme="majorBidi" w:hAnsiTheme="majorBidi" w:cstheme="majorBidi"/>
            <w:color w:val="B7000F"/>
            <w:sz w:val="28"/>
            <w:szCs w:val="28"/>
            <w:u w:val="single"/>
          </w:rPr>
          <w:t>anemia</w:t>
        </w:r>
      </w:hyperlink>
      <w:r w:rsidR="00886DB8" w:rsidRPr="00610B33">
        <w:rPr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 xml:space="preserve"> a blood condition in which a person either does not have enough </w:t>
      </w:r>
      <w:hyperlink r:id="rId10" w:history="1">
        <w:r w:rsidR="00886DB8" w:rsidRPr="00886DB8">
          <w:rPr>
            <w:rStyle w:val="Hyperlink"/>
            <w:rFonts w:asciiTheme="majorBidi" w:hAnsiTheme="majorBidi" w:cstheme="majorBidi"/>
            <w:color w:val="B7000F"/>
            <w:sz w:val="28"/>
            <w:szCs w:val="28"/>
          </w:rPr>
          <w:t>red blood cells</w:t>
        </w:r>
      </w:hyperlink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 or has red blood cells that do not function properly</w:t>
      </w:r>
    </w:p>
    <w:p w:rsidR="00886DB8" w:rsidRDefault="002A518A" w:rsidP="00886DB8">
      <w:pPr>
        <w:pStyle w:val="NormalWeb"/>
        <w:shd w:val="clear" w:color="auto" w:fill="FFFFFF"/>
        <w:spacing w:before="0" w:beforeAutospacing="0" w:after="480" w:afterAutospacing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Antibody</w:t>
      </w:r>
      <w:r w:rsidR="00886DB8"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 xml:space="preserve"> a protein found in the blood that recognizes and binds to other substances. Helpful antibodies, such as those to viruses or bacteria, neutralize or destroy the target and prevent infection. </w:t>
      </w:r>
    </w:p>
    <w:p w:rsidR="00886DB8" w:rsidRPr="00886DB8" w:rsidRDefault="002A518A" w:rsidP="00886DB8">
      <w:pPr>
        <w:pStyle w:val="NormalWeb"/>
        <w:shd w:val="clear" w:color="auto" w:fill="FFFFFF"/>
        <w:spacing w:before="0" w:beforeAutospacing="0" w:after="480" w:afterAutospacing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Anticoagulant</w:t>
      </w:r>
      <w:r w:rsidR="00886DB8"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 a drug that prevents blood </w:t>
      </w:r>
      <w:hyperlink r:id="rId11" w:history="1">
        <w:r w:rsidR="00886DB8" w:rsidRPr="00886DB8">
          <w:rPr>
            <w:rStyle w:val="Hyperlink"/>
            <w:rFonts w:asciiTheme="majorBidi" w:hAnsiTheme="majorBidi" w:cstheme="majorBidi"/>
            <w:color w:val="B7000F"/>
            <w:sz w:val="28"/>
            <w:szCs w:val="28"/>
          </w:rPr>
          <w:t>clots</w:t>
        </w:r>
      </w:hyperlink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 from forming</w:t>
      </w:r>
    </w:p>
    <w:p w:rsidR="00886DB8" w:rsidRPr="00886DB8" w:rsidRDefault="002A518A" w:rsidP="00886DB8">
      <w:pPr>
        <w:pStyle w:val="NormalWeb"/>
        <w:shd w:val="clear" w:color="auto" w:fill="FFFFFF"/>
        <w:spacing w:before="0" w:beforeAutospacing="0" w:after="480" w:afterAutospacing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Antigen</w:t>
      </w:r>
      <w:r w:rsidR="00886DB8"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="00886DB8" w:rsidRPr="00610B33">
        <w:rPr>
          <w:rFonts w:asciiTheme="majorBidi" w:hAnsiTheme="majorBidi" w:cstheme="majorBidi"/>
          <w:color w:val="000000"/>
          <w:sz w:val="28"/>
          <w:szCs w:val="28"/>
          <w:u w:val="single"/>
        </w:rPr>
        <w:t> 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a marker protein on cells of the body or foreign substances, such as a virus or bacteria</w:t>
      </w:r>
    </w:p>
    <w:p w:rsidR="00886DB8" w:rsidRPr="00886DB8" w:rsidRDefault="00610B33" w:rsidP="00886DB8">
      <w:pPr>
        <w:pStyle w:val="NormalWeb"/>
        <w:shd w:val="clear" w:color="auto" w:fill="FFFFFF"/>
        <w:spacing w:before="0" w:beforeAutospacing="0" w:after="480" w:afterAutospacing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Artery</w:t>
      </w:r>
      <w:r w:rsidR="00886DB8"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 a muscular vessel that carries oxygen- and nutrient-rich blood under high pressure from the heart to other parts of the body</w:t>
      </w:r>
    </w:p>
    <w:p w:rsidR="00886DB8" w:rsidRPr="00886DB8" w:rsidRDefault="00610B33" w:rsidP="00886DB8">
      <w:pPr>
        <w:pStyle w:val="NormalWeb"/>
        <w:shd w:val="clear" w:color="auto" w:fill="FFFFFF"/>
        <w:spacing w:before="0" w:beforeAutospacing="0" w:after="480" w:afterAutospacing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lastRenderedPageBreak/>
        <w:t>Arterial</w:t>
      </w:r>
      <w:r w:rsidR="00886DB8"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 xml:space="preserve"> thromboembolism: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 a clot that forms within an artery and may obstruct the flow of blood</w:t>
      </w:r>
    </w:p>
    <w:p w:rsidR="00886DB8" w:rsidRDefault="00610B33" w:rsidP="00886DB8">
      <w:pPr>
        <w:pStyle w:val="NormalWeb"/>
        <w:shd w:val="clear" w:color="auto" w:fill="FFFFFF"/>
        <w:spacing w:before="0" w:beforeAutospacing="0" w:after="480" w:afterAutospacing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Autologous</w:t>
      </w:r>
      <w:r w:rsidR="00886DB8" w:rsidRPr="00610B33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 refers to blood or other tissue derived from a person's own body</w:t>
      </w:r>
    </w:p>
    <w:p w:rsidR="00083469" w:rsidRPr="00083469" w:rsidRDefault="00083469" w:rsidP="00083469">
      <w:pPr>
        <w:shd w:val="clear" w:color="auto" w:fill="FFFFFF"/>
        <w:bidi w:val="0"/>
        <w:spacing w:before="300" w:after="300" w:line="450" w:lineRule="atLeast"/>
        <w:outlineLvl w:val="2"/>
        <w:rPr>
          <w:rFonts w:ascii="Arial" w:eastAsia="Times New Roman" w:hAnsi="Arial" w:cs="Arial"/>
          <w:b/>
          <w:bCs/>
          <w:color w:val="B7000F"/>
          <w:sz w:val="36"/>
          <w:szCs w:val="36"/>
        </w:rPr>
      </w:pPr>
      <w:r w:rsidRPr="00083469">
        <w:rPr>
          <w:rFonts w:ascii="Arial" w:eastAsia="Times New Roman" w:hAnsi="Arial" w:cs="Arial"/>
          <w:b/>
          <w:bCs/>
          <w:color w:val="B7000F"/>
          <w:sz w:val="36"/>
          <w:szCs w:val="36"/>
        </w:rPr>
        <w:t>B</w:t>
      </w:r>
    </w:p>
    <w:p w:rsidR="00886DB8" w:rsidRPr="00886DB8" w:rsidRDefault="00886DB8" w:rsidP="00886DB8">
      <w:pPr>
        <w:shd w:val="clear" w:color="auto" w:fill="FFFFFF"/>
        <w:bidi w:val="0"/>
        <w:spacing w:after="480" w:line="375" w:lineRule="atLeast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10B3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B lymphocyte:</w:t>
      </w:r>
      <w:r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type of </w:t>
      </w:r>
      <w:hyperlink r:id="rId12" w:anchor="a4" w:history="1">
        <w:r w:rsidRPr="00886DB8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white blood cell</w:t>
        </w:r>
      </w:hyperlink>
      <w:r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(also known as a B cell) that produces antibodies</w:t>
      </w:r>
    </w:p>
    <w:p w:rsidR="00886DB8" w:rsidRPr="00886DB8" w:rsidRDefault="00610B33" w:rsidP="00886DB8">
      <w:pPr>
        <w:shd w:val="clear" w:color="auto" w:fill="FFFFFF"/>
        <w:bidi w:val="0"/>
        <w:spacing w:after="480" w:line="375" w:lineRule="atLeast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610B3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Basophil</w:t>
      </w:r>
      <w:r w:rsidR="00886DB8" w:rsidRPr="00610B3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type of normal </w:t>
      </w:r>
      <w:hyperlink r:id="rId13" w:anchor="a4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white blood cell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that may increase with bone marrow damage, parasitic infections, or allergic reactions</w:t>
      </w:r>
    </w:p>
    <w:p w:rsidR="00886DB8" w:rsidRPr="00886DB8" w:rsidRDefault="00886DB8" w:rsidP="00610B33">
      <w:pPr>
        <w:shd w:val="clear" w:color="auto" w:fill="FFFFFF"/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886DB8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begin"/>
      </w:r>
      <w:r w:rsidRPr="00886DB8">
        <w:rPr>
          <w:rFonts w:asciiTheme="majorBidi" w:eastAsia="Times New Roman" w:hAnsiTheme="majorBidi" w:cstheme="majorBidi"/>
          <w:color w:val="212529"/>
          <w:sz w:val="28"/>
          <w:szCs w:val="28"/>
        </w:rPr>
        <w:instrText xml:space="preserve"> HYPERLINK "https://www.hematology.org/-/media/hematology/files/education/592_1.png?la=en&amp;hash=96E60ABB18E86E1A5F834622507B0BE0" </w:instrText>
      </w:r>
      <w:r w:rsidRPr="00886DB8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separate"/>
      </w:r>
      <w:r w:rsidRPr="00886DB8">
        <w:rPr>
          <w:rFonts w:asciiTheme="majorBidi" w:eastAsia="Times New Roman" w:hAnsiTheme="majorBidi" w:cstheme="majorBidi"/>
          <w:noProof/>
          <w:color w:val="B7000F"/>
          <w:sz w:val="28"/>
          <w:szCs w:val="28"/>
        </w:rPr>
        <w:drawing>
          <wp:inline distT="0" distB="0" distL="0" distR="0" wp14:anchorId="27FE067D" wp14:editId="574BB696">
            <wp:extent cx="1190625" cy="765810"/>
            <wp:effectExtent l="0" t="0" r="9525" b="0"/>
            <wp:docPr id="2" name="صورة 2" descr="https://www.hematology.org/-/media/hematology/files/education/592_1.png?la=en&amp;hash=96E60ABB18E86E1A5F834622507B0BE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ematology.org/-/media/hematology/files/education/592_1.png?la=en&amp;hash=96E60ABB18E86E1A5F834622507B0BE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B8" w:rsidRPr="00886DB8" w:rsidRDefault="00886DB8" w:rsidP="00886DB8">
      <w:pPr>
        <w:shd w:val="clear" w:color="auto" w:fill="FFFFFF"/>
        <w:bidi w:val="0"/>
        <w:spacing w:after="0" w:line="240" w:lineRule="auto"/>
        <w:jc w:val="lowKashida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886DB8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end"/>
      </w:r>
    </w:p>
    <w:p w:rsidR="00886DB8" w:rsidRPr="00886DB8" w:rsidRDefault="008F7BE2" w:rsidP="00886DB8">
      <w:pPr>
        <w:shd w:val="clear" w:color="auto" w:fill="FFFFFF"/>
        <w:bidi w:val="0"/>
        <w:spacing w:after="480" w:line="375" w:lineRule="atLeast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F7B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Benign</w:t>
      </w:r>
      <w:r w:rsidR="00886DB8" w:rsidRPr="008F7B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refers to a non-cancerous disease that does not spread throughout the body</w:t>
      </w:r>
    </w:p>
    <w:p w:rsidR="00886DB8" w:rsidRPr="00886DB8" w:rsidRDefault="00270E18" w:rsidP="00886DB8">
      <w:pPr>
        <w:shd w:val="clear" w:color="auto" w:fill="FFFFFF"/>
        <w:bidi w:val="0"/>
        <w:spacing w:after="480" w:line="375" w:lineRule="atLeast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6" w:history="1">
        <w:r w:rsidR="008F7BE2" w:rsidRPr="008F7BE2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Bleeding</w:t>
        </w:r>
        <w:r w:rsidR="00886DB8" w:rsidRPr="008F7BE2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 xml:space="preserve"> disorder</w:t>
        </w:r>
      </w:hyperlink>
      <w:r w:rsidR="00886DB8" w:rsidRPr="008F7BE2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the clinical problem that results when the blood does not </w:t>
      </w:r>
      <w:hyperlink r:id="rId17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clot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properly</w:t>
      </w:r>
    </w:p>
    <w:p w:rsidR="00886DB8" w:rsidRPr="00886DB8" w:rsidRDefault="00270E18" w:rsidP="00886DB8">
      <w:pPr>
        <w:shd w:val="clear" w:color="auto" w:fill="FFFFFF"/>
        <w:bidi w:val="0"/>
        <w:spacing w:after="480" w:line="375" w:lineRule="atLeast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18" w:history="1">
        <w:r w:rsidR="00886DB8" w:rsidRPr="008F7BE2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blood</w:t>
        </w:r>
      </w:hyperlink>
      <w:r w:rsidR="00886DB8" w:rsidRPr="008F7BE2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the specialized fluid in your body that has many functions, including carrying oxygen and nutrients to other tissues, forming </w:t>
      </w:r>
      <w:hyperlink r:id="rId19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clots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in response to injury, and carrying defensive cells and antibodies that fight infection</w:t>
      </w:r>
    </w:p>
    <w:p w:rsidR="00886DB8" w:rsidRPr="00886DB8" w:rsidRDefault="00270E18" w:rsidP="00886DB8">
      <w:pPr>
        <w:shd w:val="clear" w:color="auto" w:fill="FFFFFF"/>
        <w:bidi w:val="0"/>
        <w:spacing w:after="480" w:line="375" w:lineRule="atLeast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20" w:history="1">
        <w:r w:rsidR="008F7BE2" w:rsidRPr="008F7BE2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Blood</w:t>
        </w:r>
        <w:r w:rsidR="00886DB8" w:rsidRPr="008F7BE2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 xml:space="preserve"> banking</w:t>
        </w:r>
      </w:hyperlink>
      <w:r w:rsidR="00886DB8" w:rsidRPr="008F7BE2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the process of collecting, separating, and storing blood products</w:t>
      </w:r>
    </w:p>
    <w:p w:rsidR="00886DB8" w:rsidRPr="00886DB8" w:rsidRDefault="00270E18" w:rsidP="00886DB8">
      <w:pPr>
        <w:shd w:val="clear" w:color="auto" w:fill="FFFFFF"/>
        <w:bidi w:val="0"/>
        <w:spacing w:after="480" w:line="375" w:lineRule="atLeast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21" w:history="1">
        <w:r w:rsidR="008F7BE2" w:rsidRPr="008F7BE2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Blood</w:t>
        </w:r>
        <w:r w:rsidR="00886DB8" w:rsidRPr="008F7BE2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 xml:space="preserve"> cancer</w:t>
        </w:r>
      </w:hyperlink>
      <w:r w:rsidR="00886DB8" w:rsidRPr="008F7BE2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 xml:space="preserve">: 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a condition (also known as a hematologic malignancy) that may affect the blood, bone marrow, or lymph nodes. Normal blood production and 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function is typically interrupted by the uncontrolled growth of an abnormal type of blood cell.</w:t>
      </w:r>
    </w:p>
    <w:p w:rsidR="00886DB8" w:rsidRPr="00886DB8" w:rsidRDefault="008F7BE2" w:rsidP="00886DB8">
      <w:pPr>
        <w:shd w:val="clear" w:color="auto" w:fill="FFFFFF"/>
        <w:bidi w:val="0"/>
        <w:spacing w:after="480" w:line="375" w:lineRule="atLeast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F7B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Blood</w:t>
      </w:r>
      <w:r w:rsidR="00886DB8" w:rsidRPr="008F7B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 xml:space="preserve"> smear/film</w:t>
      </w:r>
      <w:r w:rsidR="00886DB8" w:rsidRPr="008F7BE2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the glass slide on which doctors look at blood cells under the microscope to determine if their appearance and number are normal </w:t>
      </w:r>
    </w:p>
    <w:p w:rsidR="00886DB8" w:rsidRPr="00886DB8" w:rsidRDefault="00270E18" w:rsidP="00886DB8">
      <w:pPr>
        <w:pStyle w:val="NormalWeb"/>
        <w:shd w:val="clear" w:color="auto" w:fill="FFFFFF"/>
        <w:spacing w:before="0" w:beforeAutospacing="0" w:after="480" w:afterAutospacing="0" w:line="375" w:lineRule="atLeast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hyperlink r:id="rId22" w:history="1">
        <w:r w:rsidR="008F7BE2" w:rsidRPr="008F7BE2">
          <w:rPr>
            <w:rStyle w:val="Strong"/>
            <w:rFonts w:asciiTheme="majorBidi" w:hAnsiTheme="majorBidi" w:cstheme="majorBidi"/>
            <w:color w:val="B7000F"/>
            <w:sz w:val="28"/>
            <w:szCs w:val="28"/>
            <w:u w:val="single"/>
          </w:rPr>
          <w:t>Blood</w:t>
        </w:r>
        <w:r w:rsidR="00886DB8" w:rsidRPr="008F7BE2">
          <w:rPr>
            <w:rStyle w:val="Strong"/>
            <w:rFonts w:asciiTheme="majorBidi" w:hAnsiTheme="majorBidi" w:cstheme="majorBidi"/>
            <w:color w:val="B7000F"/>
            <w:sz w:val="28"/>
            <w:szCs w:val="28"/>
            <w:u w:val="single"/>
          </w:rPr>
          <w:t xml:space="preserve"> transfusion</w:t>
        </w:r>
      </w:hyperlink>
      <w:r w:rsidR="00886DB8" w:rsidRPr="008F7BE2">
        <w:rPr>
          <w:rFonts w:asciiTheme="majorBidi" w:hAnsiTheme="majorBidi" w:cstheme="majorBidi"/>
          <w:color w:val="000000"/>
          <w:sz w:val="28"/>
          <w:szCs w:val="28"/>
          <w:u w:val="single"/>
        </w:rPr>
        <w:t xml:space="preserve">: 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a procedure in which blood collected from a volunteer donor is transferred to another person</w:t>
      </w:r>
    </w:p>
    <w:p w:rsidR="00886DB8" w:rsidRPr="00886DB8" w:rsidRDefault="008F7BE2" w:rsidP="00886DB8">
      <w:pPr>
        <w:pStyle w:val="NormalWeb"/>
        <w:shd w:val="clear" w:color="auto" w:fill="FFFFFF"/>
        <w:spacing w:before="0" w:beforeAutospacing="0" w:after="480" w:afterAutospacing="0" w:line="375" w:lineRule="atLeast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8F7BE2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>Bone</w:t>
      </w:r>
      <w:r w:rsidR="00886DB8" w:rsidRPr="008F7BE2">
        <w:rPr>
          <w:rStyle w:val="Strong"/>
          <w:rFonts w:asciiTheme="majorBidi" w:hAnsiTheme="majorBidi" w:cstheme="majorBidi"/>
          <w:color w:val="000000"/>
          <w:sz w:val="28"/>
          <w:szCs w:val="28"/>
          <w:u w:val="single"/>
        </w:rPr>
        <w:t xml:space="preserve"> marrow: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 the soft, spongy tissue inside of bones where </w:t>
      </w:r>
      <w:hyperlink r:id="rId23" w:history="1">
        <w:r w:rsidR="00886DB8" w:rsidRPr="00886DB8">
          <w:rPr>
            <w:rStyle w:val="Hyperlink"/>
            <w:rFonts w:asciiTheme="majorBidi" w:hAnsiTheme="majorBidi" w:cstheme="majorBidi"/>
            <w:color w:val="B7000F"/>
            <w:sz w:val="28"/>
            <w:szCs w:val="28"/>
          </w:rPr>
          <w:t>blood cells</w:t>
        </w:r>
      </w:hyperlink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> are produced</w:t>
      </w:r>
    </w:p>
    <w:p w:rsidR="00886DB8" w:rsidRPr="00886DB8" w:rsidRDefault="00270E18" w:rsidP="00886DB8">
      <w:pPr>
        <w:pStyle w:val="NormalWeb"/>
        <w:shd w:val="clear" w:color="auto" w:fill="FFFFFF"/>
        <w:spacing w:before="0" w:beforeAutospacing="0" w:after="480" w:afterAutospacing="0" w:line="375" w:lineRule="atLeast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hyperlink r:id="rId24" w:history="1">
        <w:r w:rsidR="004D5D43" w:rsidRPr="004D5D43">
          <w:rPr>
            <w:rStyle w:val="Strong"/>
            <w:rFonts w:asciiTheme="majorBidi" w:hAnsiTheme="majorBidi" w:cstheme="majorBidi"/>
            <w:color w:val="B7000F"/>
            <w:sz w:val="28"/>
            <w:szCs w:val="28"/>
            <w:u w:val="single"/>
          </w:rPr>
          <w:t>Bone</w:t>
        </w:r>
        <w:r w:rsidR="00886DB8" w:rsidRPr="004D5D43">
          <w:rPr>
            <w:rStyle w:val="Strong"/>
            <w:rFonts w:asciiTheme="majorBidi" w:hAnsiTheme="majorBidi" w:cstheme="majorBidi"/>
            <w:color w:val="B7000F"/>
            <w:sz w:val="28"/>
            <w:szCs w:val="28"/>
            <w:u w:val="single"/>
          </w:rPr>
          <w:t xml:space="preserve"> marrow transplantation</w:t>
        </w:r>
      </w:hyperlink>
      <w:r w:rsidR="00886DB8" w:rsidRPr="004D5D43">
        <w:rPr>
          <w:rFonts w:asciiTheme="majorBidi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hAnsiTheme="majorBidi" w:cstheme="majorBidi"/>
          <w:color w:val="000000"/>
          <w:sz w:val="28"/>
          <w:szCs w:val="28"/>
        </w:rPr>
        <w:t xml:space="preserve"> the transfer of healthy bone marrow cells into a person whose bone marrow is defective or has been damaged by chemotherapy or radiation</w:t>
      </w:r>
    </w:p>
    <w:p w:rsidR="00886DB8" w:rsidRPr="00886DB8" w:rsidRDefault="00886DB8" w:rsidP="00886DB8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r w:rsidRPr="00886DB8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C</w:t>
      </w:r>
    </w:p>
    <w:p w:rsidR="00886DB8" w:rsidRPr="00886DB8" w:rsidRDefault="00270E1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25" w:history="1">
        <w:r w:rsidR="00EE429C" w:rsidRPr="00EE429C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Cancer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: an abnormal and uncontrolled growth of cells</w:t>
      </w:r>
    </w:p>
    <w:p w:rsidR="00886DB8" w:rsidRPr="00886DB8" w:rsidRDefault="00EE429C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Capillaries</w:t>
      </w:r>
      <w:r w:rsidR="00886DB8" w:rsidRPr="00886DB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the body's smallest blood vessels, which connect arteries to veins</w:t>
      </w:r>
    </w:p>
    <w:p w:rsidR="00886DB8" w:rsidRPr="00886DB8" w:rsidRDefault="00EE429C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Chemotherapy</w:t>
      </w:r>
      <w:r w:rsidR="00886DB8"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medical treatment for the destruction of </w:t>
      </w:r>
      <w:hyperlink r:id="rId26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cancer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cells</w:t>
      </w:r>
    </w:p>
    <w:p w:rsidR="00886DB8" w:rsidRPr="00886DB8" w:rsidRDefault="00EE429C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Chronic</w:t>
      </w:r>
      <w:r w:rsidR="00886DB8"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refers to a slowly progressing disease</w:t>
      </w:r>
    </w:p>
    <w:p w:rsidR="00886DB8" w:rsidRPr="00886DB8" w:rsidRDefault="00EE429C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Circulatory</w:t>
      </w:r>
      <w:r w:rsidR="00886DB8"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 xml:space="preserve"> system: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the heart and network of blood vessels responsible for transporting blood throughout the body</w:t>
      </w:r>
    </w:p>
    <w:p w:rsidR="00886DB8" w:rsidRPr="00886DB8" w:rsidRDefault="00270E1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27" w:history="1">
        <w:r w:rsidR="00EE429C" w:rsidRPr="00EE429C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Clinical</w:t>
        </w:r>
        <w:r w:rsidR="00886DB8" w:rsidRPr="00EE429C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 xml:space="preserve"> trial</w:t>
        </w:r>
      </w:hyperlink>
      <w:r w:rsidR="00886DB8" w:rsidRPr="00EE429C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 xml:space="preserve">: 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a research study involving human volunteers to evaluate new ways to prevent, diagnose, manage, or treat medical problems or diseases</w:t>
      </w:r>
    </w:p>
    <w:p w:rsidR="00886DB8" w:rsidRPr="00886DB8" w:rsidRDefault="00270E1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28" w:history="1">
        <w:r w:rsidR="00EE429C" w:rsidRPr="00EE429C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Clot</w:t>
        </w:r>
      </w:hyperlink>
      <w:r w:rsidR="00886DB8" w:rsidRPr="00EE429C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 clump of </w:t>
      </w:r>
      <w:hyperlink r:id="rId29" w:anchor="a5" w:tooltip="platelets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platelets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and blood proteins (also known as a thrombus) that form a plug at the site of an injured blood vessel to prevent excessive bleeding. A clot may also form inside a blood vessel and block that vessel, which is called a thrombosis or a blood cl</w:t>
      </w:r>
      <w:r w:rsidR="00FE349B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ot.</w:t>
      </w:r>
    </w:p>
    <w:p w:rsidR="00886DB8" w:rsidRPr="00886DB8" w:rsidRDefault="00EE429C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Coagulation</w:t>
      </w:r>
      <w:r w:rsidR="00886DB8"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the process by which blood </w:t>
      </w:r>
      <w:hyperlink r:id="rId30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clots</w:t>
        </w:r>
      </w:hyperlink>
    </w:p>
    <w:p w:rsidR="00886DB8" w:rsidRPr="00886DB8" w:rsidRDefault="00270E1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31" w:tgtFrame="_blank" w:history="1">
        <w:r w:rsidR="00EE429C" w:rsidRPr="00EE429C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Complete</w:t>
        </w:r>
        <w:r w:rsidR="00886DB8" w:rsidRPr="00EE429C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 xml:space="preserve"> blood count (CBC):</w:t>
        </w:r>
      </w:hyperlink>
      <w:r w:rsidR="00886DB8" w:rsidRPr="00EE429C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 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a test that provides information about the types and numbers of cells in one's blood; health care professionals use the findings to diagnose conditions like anemia, infection, and other disorders</w:t>
      </w:r>
    </w:p>
    <w:p w:rsidR="00886DB8" w:rsidRPr="00886DB8" w:rsidRDefault="00EE429C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Congenital</w:t>
      </w:r>
      <w:r w:rsidR="00886DB8"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refers to a condition that is present at or before birth, even if there were no signs of the problem when the person was a child</w:t>
      </w:r>
    </w:p>
    <w:p w:rsidR="00886DB8" w:rsidRDefault="00886DB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cord blood stem cells:</w:t>
      </w:r>
      <w:r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blood cells from the umbilical cord, collected from the placenta after the baby is born and separated from the mother, that have the unique property of self-renewal as well as the ability to develop into other types of cells; they may be used in stem cell transplants</w:t>
      </w:r>
      <w:r w:rsidR="00953316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953316" w:rsidRDefault="00953316" w:rsidP="00953316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953316" w:rsidRPr="00886DB8" w:rsidRDefault="00953316" w:rsidP="00953316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86DB8" w:rsidRPr="00886DB8" w:rsidRDefault="00886DB8" w:rsidP="00886DB8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1" w:name="a4"/>
      <w:bookmarkEnd w:id="1"/>
      <w:r w:rsidRPr="00886DB8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D</w:t>
      </w:r>
    </w:p>
    <w:p w:rsidR="00886DB8" w:rsidRPr="00886DB8" w:rsidRDefault="00886DB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deep vein thrombosis</w:t>
      </w:r>
      <w:r w:rsidRPr="00EE429C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 type of blood clot that forms in a major vein of the leg or, less commonly, in the arms, pelvis, or other large veins in the body</w:t>
      </w:r>
    </w:p>
    <w:p w:rsidR="00886DB8" w:rsidRPr="00886DB8" w:rsidRDefault="00886DB8" w:rsidP="00886DB8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2" w:name="a5"/>
      <w:bookmarkEnd w:id="2"/>
      <w:r w:rsidRPr="00886DB8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lastRenderedPageBreak/>
        <w:t>E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Eosinophil</w:t>
      </w:r>
      <w:r w:rsidR="00886DB8"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type of </w:t>
      </w:r>
      <w:hyperlink r:id="rId32" w:anchor="a4" w:tooltip="white blood cell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white blood cell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that mediates allergic reactions and defends the body from infection by parasites and bacteria</w:t>
      </w:r>
    </w:p>
    <w:p w:rsidR="00886DB8" w:rsidRPr="00886DB8" w:rsidRDefault="00886DB8" w:rsidP="00EE429C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886DB8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begin"/>
      </w:r>
      <w:r w:rsidRPr="00886DB8">
        <w:rPr>
          <w:rFonts w:asciiTheme="majorBidi" w:eastAsia="Times New Roman" w:hAnsiTheme="majorBidi" w:cstheme="majorBidi"/>
          <w:color w:val="212529"/>
          <w:sz w:val="28"/>
          <w:szCs w:val="28"/>
        </w:rPr>
        <w:instrText xml:space="preserve"> HYPERLINK "https://www.hematology.org/-/media/hematology/files/education/592_4.png?la=en&amp;hash=9948F5E2454B6116BCDBD45E068CC8C7" </w:instrText>
      </w:r>
      <w:r w:rsidRPr="00886DB8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separate"/>
      </w:r>
      <w:r w:rsidRPr="00886DB8">
        <w:rPr>
          <w:rFonts w:asciiTheme="majorBidi" w:eastAsia="Times New Roman" w:hAnsiTheme="majorBidi" w:cstheme="majorBidi"/>
          <w:noProof/>
          <w:color w:val="B7000F"/>
          <w:sz w:val="28"/>
          <w:szCs w:val="28"/>
        </w:rPr>
        <w:drawing>
          <wp:inline distT="0" distB="0" distL="0" distR="0" wp14:anchorId="1E8F436C" wp14:editId="791A37FC">
            <wp:extent cx="1190625" cy="765810"/>
            <wp:effectExtent l="0" t="0" r="9525" b="0"/>
            <wp:docPr id="5" name="صورة 5" descr="https://www.hematology.org/-/media/hematology/files/education/592_4.png?la=en&amp;hash=9948F5E2454B6116BCDBD45E068CC8C7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ematology.org/-/media/hematology/files/education/592_4.png?la=en&amp;hash=9948F5E2454B6116BCDBD45E068CC8C7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B8" w:rsidRPr="00886DB8" w:rsidRDefault="00886DB8" w:rsidP="00886DB8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886DB8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end"/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Erythrocyte</w:t>
      </w:r>
      <w:r w:rsidR="00886DB8"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also called the red blood cell; the most abundant cell in the blood whose primary role is to carry the protein hemoglobin that transports oxygen from the lungs to the rest of the body 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Erythropoietin</w:t>
      </w:r>
      <w:r w:rsidR="00886DB8"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hormone produced primarily by the kidneys that controls the production of </w:t>
      </w:r>
      <w:hyperlink r:id="rId35" w:anchor="a3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red blood cells</w:t>
        </w:r>
      </w:hyperlink>
    </w:p>
    <w:p w:rsidR="00886DB8" w:rsidRPr="00886DB8" w:rsidRDefault="00886DB8" w:rsidP="00886DB8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3" w:name="a6"/>
      <w:bookmarkEnd w:id="3"/>
      <w:r w:rsidRPr="00886DB8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F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Factor</w:t>
      </w:r>
      <w:r w:rsidR="00886DB8"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 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protein in the blood that is needed to form a blood </w:t>
      </w:r>
      <w:hyperlink r:id="rId36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clot</w:t>
        </w:r>
      </w:hyperlink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Ferritin</w:t>
      </w:r>
      <w:r w:rsidR="00886DB8"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form of iron that is stored in the liver and released as needed to make new </w:t>
      </w:r>
      <w:hyperlink r:id="rId37" w:anchor="a3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red blood cells</w:t>
        </w:r>
      </w:hyperlink>
    </w:p>
    <w:p w:rsidR="00886DB8" w:rsidRPr="00886DB8" w:rsidRDefault="00886DB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fibrin:</w:t>
      </w:r>
      <w:r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threadlike protein that supports the formation of blood </w:t>
      </w:r>
      <w:hyperlink r:id="rId38" w:history="1">
        <w:r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clots</w:t>
        </w:r>
      </w:hyperlink>
      <w:r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and provides the initial structure upon which new tissue can form at the site of an injury</w:t>
      </w:r>
    </w:p>
    <w:p w:rsidR="00886DB8" w:rsidRPr="00886DB8" w:rsidRDefault="00886DB8" w:rsidP="00886DB8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4" w:name="a7"/>
      <w:bookmarkEnd w:id="4"/>
      <w:r w:rsidRPr="00886DB8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G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EE429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lastRenderedPageBreak/>
        <w:t>Granulocyte</w:t>
      </w:r>
      <w:r w:rsidR="00886DB8" w:rsidRPr="00EE429C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 type of white blood cell that includes neutrophils, eosinophils, and basophils.</w:t>
      </w:r>
    </w:p>
    <w:p w:rsidR="00886DB8" w:rsidRPr="00886DB8" w:rsidRDefault="00886DB8" w:rsidP="00886DB8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5" w:name="a8"/>
      <w:bookmarkEnd w:id="5"/>
      <w:r w:rsidRPr="00886DB8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H</w:t>
      </w:r>
    </w:p>
    <w:p w:rsidR="00886DB8" w:rsidRPr="00886DB8" w:rsidRDefault="00270E1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39" w:tgtFrame="_blank" w:history="1">
        <w:r w:rsidR="00953316" w:rsidRPr="00EE429C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Hematocrit</w:t>
        </w:r>
      </w:hyperlink>
      <w:r w:rsidR="00886DB8" w:rsidRPr="00EE429C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the percentage of the whole blood volume that is made up of </w:t>
      </w:r>
      <w:hyperlink r:id="rId40" w:anchor="a3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red blood cells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; it is abbreviated Hct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Hematologist</w:t>
      </w:r>
      <w:r w:rsidR="00886DB8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physician who specializes in researching, diagnosing, and treating blood disorders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Hematology</w:t>
      </w:r>
      <w:r w:rsidR="00886DB8" w:rsidRPr="00886DB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the scientific study of blood and blood-forming tissues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Hematopoiesis</w:t>
      </w:r>
      <w:r w:rsidR="00886DB8" w:rsidRPr="00886DB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the process by which the body produces new </w:t>
      </w:r>
      <w:hyperlink r:id="rId41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blood cells</w:t>
        </w:r>
      </w:hyperlink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Hematopoietic</w:t>
      </w:r>
      <w:r w:rsidR="00886DB8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 xml:space="preserve"> stem cell:</w:t>
      </w:r>
      <w:r w:rsidR="00886DB8" w:rsidRPr="00953316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 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a cell that can develop into any type of </w:t>
      </w:r>
      <w:hyperlink r:id="rId42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blood cell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; often abbreviated HSC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Hemoglobin</w:t>
      </w:r>
      <w:r w:rsidR="00886DB8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protein in </w:t>
      </w:r>
      <w:hyperlink r:id="rId43" w:anchor="a3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red blood cells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that carries oxygen to other cells in your body; often abbreviated HGB, Hb, or Hg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Hemoglobinopathy</w:t>
      </w:r>
      <w:r w:rsidR="00886DB8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blood disease resulting from structural differences in hemoglobin produced by the body</w:t>
      </w:r>
    </w:p>
    <w:p w:rsidR="00886DB8" w:rsidRPr="00886DB8" w:rsidRDefault="00270E1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44" w:anchor="a2" w:tooltip="hemophilia" w:history="1">
        <w:r w:rsidR="00953316" w:rsidRPr="00EE429C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Hemophilia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: a congenital or inherited </w:t>
      </w:r>
      <w:hyperlink r:id="rId45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bleeding disorder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caused by a shortage of clotting factors in the blood</w:t>
      </w:r>
    </w:p>
    <w:p w:rsidR="00886DB8" w:rsidRPr="00886DB8" w:rsidRDefault="00886DB8" w:rsidP="00886DB8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6" w:name="a9"/>
      <w:bookmarkEnd w:id="6"/>
      <w:r w:rsidRPr="00886DB8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I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lastRenderedPageBreak/>
        <w:t>Idiopathic</w:t>
      </w:r>
      <w:r w:rsidR="00886DB8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refers to a disease or condition without a known cause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Immune</w:t>
      </w:r>
      <w:r w:rsidR="00886DB8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 xml:space="preserve"> system: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the network of cells, tissues, and organs that defend the body from infection and disease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Intravascular</w:t>
      </w:r>
      <w:r w:rsidR="00886DB8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 xml:space="preserve"> hemolysis: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condition in which </w:t>
      </w:r>
      <w:hyperlink r:id="rId46" w:anchor="a3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red blood cells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break down in the blood stream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Iron</w:t>
      </w:r>
      <w:r w:rsidR="00886DB8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mineral that is important for maintaining many body functions and an integral part of hemoglobin, the molecule in your blood that carries oxygen to the tissues of the body</w:t>
      </w:r>
    </w:p>
    <w:p w:rsidR="00886DB8" w:rsidRPr="00886DB8" w:rsidRDefault="00886DB8" w:rsidP="00886DB8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7" w:name="a10"/>
      <w:bookmarkEnd w:id="7"/>
      <w:r w:rsidRPr="00886DB8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L</w:t>
      </w:r>
    </w:p>
    <w:p w:rsidR="00886DB8" w:rsidRPr="00886DB8" w:rsidRDefault="00270E1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47" w:history="1">
        <w:r w:rsidR="00953316" w:rsidRPr="00EE429C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Leukemia</w:t>
        </w:r>
      </w:hyperlink>
      <w:r w:rsidR="00886DB8" w:rsidRPr="00EE429C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 xml:space="preserve">: 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a type of </w:t>
      </w:r>
      <w:hyperlink r:id="rId48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cancer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found in the blood and bone marrow that is caused by the production of abnormal </w:t>
      </w:r>
      <w:hyperlink r:id="rId49" w:anchor="WhiteBloodCells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white blood cells</w:t>
        </w:r>
      </w:hyperlink>
    </w:p>
    <w:p w:rsidR="00886DB8" w:rsidRPr="00886DB8" w:rsidRDefault="00886DB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leukocyte:</w:t>
      </w:r>
      <w:r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a type of cell (also known as a </w:t>
      </w:r>
      <w:hyperlink r:id="rId50" w:anchor="a4" w:history="1">
        <w:r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white blood cell</w:t>
        </w:r>
      </w:hyperlink>
      <w:r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or WBC) in the blood that is primarily responsible for protecting the body from infection; there are five major types of white blood cells (basophils, eosinophils, lymphocytes, monocytes, and neutrophils), each with special properties and functions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Lymph</w:t>
      </w:r>
      <w:r w:rsidR="00886DB8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 xml:space="preserve"> node: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small organs throughout the body that play a role in the immune system by filtering out foreign particles, such as viruses and bacteria</w:t>
      </w:r>
    </w:p>
    <w:p w:rsidR="00886DB8" w:rsidRPr="00886DB8" w:rsidRDefault="00953316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Lymphocytic</w:t>
      </w:r>
      <w:r w:rsidR="00886DB8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refers to a disease involving the abnormal growth of </w:t>
      </w:r>
      <w:hyperlink r:id="rId51" w:anchor="a4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white blood cells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called lymphocytes</w:t>
      </w:r>
    </w:p>
    <w:p w:rsidR="00886DB8" w:rsidRDefault="00270E18" w:rsidP="00886DB8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52" w:history="1">
        <w:r w:rsidR="00886DB8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lymphoma</w:t>
        </w:r>
      </w:hyperlink>
      <w:r w:rsidR="00886DB8" w:rsidRPr="00953316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 xml:space="preserve">: </w:t>
      </w:r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a type of </w:t>
      </w:r>
      <w:hyperlink r:id="rId53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blood cancer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 that occurs when abnormal lymphocytes (a type of </w:t>
      </w:r>
      <w:hyperlink r:id="rId54" w:anchor="a4" w:history="1">
        <w:r w:rsidR="00886DB8" w:rsidRPr="00886DB8">
          <w:rPr>
            <w:rFonts w:asciiTheme="majorBidi" w:eastAsia="Times New Roman" w:hAnsiTheme="majorBidi" w:cstheme="majorBidi"/>
            <w:color w:val="B7000F"/>
            <w:sz w:val="28"/>
            <w:szCs w:val="28"/>
            <w:u w:val="single"/>
          </w:rPr>
          <w:t>white blood cell</w:t>
        </w:r>
      </w:hyperlink>
      <w:r w:rsidR="00886DB8" w:rsidRPr="00886DB8">
        <w:rPr>
          <w:rFonts w:asciiTheme="majorBidi" w:eastAsia="Times New Roman" w:hAnsiTheme="majorBidi" w:cstheme="majorBidi"/>
          <w:color w:val="000000"/>
          <w:sz w:val="28"/>
          <w:szCs w:val="28"/>
        </w:rPr>
        <w:t>) multiply and collect in the lymph nodes and other tissues, impairing the function of the body's immune system</w:t>
      </w:r>
    </w:p>
    <w:p w:rsidR="004511D4" w:rsidRPr="004511D4" w:rsidRDefault="004511D4" w:rsidP="004511D4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r w:rsidRPr="004511D4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M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Malignant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refers to a cancerous tumor or disease that may spread or metastasize to other parts of the body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Monocyte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a type of </w:t>
      </w:r>
      <w:hyperlink r:id="rId55" w:anchor="a4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white blood cell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that ingests bacteria and foreign particles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Myelogenous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refers to a disease of the blood-forming cells in the bone marrow</w:t>
      </w:r>
    </w:p>
    <w:p w:rsidR="004511D4" w:rsidRPr="004511D4" w:rsidRDefault="00270E18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56" w:history="1">
        <w:r w:rsidR="00953316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Myeloma</w:t>
        </w:r>
      </w:hyperlink>
      <w:r w:rsidR="004511D4" w:rsidRPr="00953316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 </w:t>
      </w:r>
      <w:hyperlink r:id="rId57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cancer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of plasma cells (</w:t>
      </w:r>
      <w:hyperlink r:id="rId58" w:anchor="a4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white blood cells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that produce disease- and infection-fighting antibodies)</w:t>
      </w:r>
    </w:p>
    <w:p w:rsidR="004511D4" w:rsidRPr="004511D4" w:rsidRDefault="004511D4" w:rsidP="004511D4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8" w:name="a12"/>
      <w:bookmarkEnd w:id="8"/>
      <w:r w:rsidRPr="004511D4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N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Neutropenia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a low number of granulocytes (white blood cells that fight infection)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Neutrophil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the most common type of </w:t>
      </w:r>
      <w:hyperlink r:id="rId59" w:anchor="a4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white blood cell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, which helps the body fight infection</w:t>
      </w:r>
    </w:p>
    <w:p w:rsidR="004511D4" w:rsidRPr="004511D4" w:rsidRDefault="004511D4" w:rsidP="004511D4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9" w:name="a13"/>
      <w:bookmarkEnd w:id="9"/>
      <w:r w:rsidRPr="004511D4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O</w:t>
      </w:r>
    </w:p>
    <w:p w:rsidR="004511D4" w:rsidRPr="00EF05A1" w:rsidRDefault="00953316" w:rsidP="00EF05A1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Oncology</w:t>
      </w:r>
      <w:r w:rsidR="004511D4" w:rsidRPr="00953316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the scientific study of cancer</w:t>
      </w:r>
      <w:bookmarkStart w:id="10" w:name="a14"/>
      <w:bookmarkEnd w:id="10"/>
    </w:p>
    <w:p w:rsidR="004511D4" w:rsidRPr="004511D4" w:rsidRDefault="004511D4" w:rsidP="004511D4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r w:rsidRPr="004511D4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lastRenderedPageBreak/>
        <w:t>P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Peripheral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 xml:space="preserve"> blood:</w:t>
      </w:r>
      <w:r w:rsidR="004511D4" w:rsidRPr="004511D4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 </w:t>
      </w:r>
      <w:hyperlink r:id="rId60" w:tooltip="blood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blood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that is circulating through the body's blood vessels and heart</w:t>
      </w:r>
    </w:p>
    <w:p w:rsidR="004511D4" w:rsidRPr="004511D4" w:rsidRDefault="00270E18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61" w:history="1">
        <w:r w:rsidR="004511D4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plasma</w:t>
        </w:r>
      </w:hyperlink>
      <w:r w:rsidR="004511D4" w:rsidRPr="00953316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the liquid component of blood that transports blood cells throughout the body along with nutrients, waste products, antibodies, proteins, and chemical messengers such as hormones</w:t>
      </w:r>
    </w:p>
    <w:p w:rsidR="004511D4" w:rsidRPr="004511D4" w:rsidRDefault="00270E18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62" w:anchor="a4" w:history="1">
        <w:r w:rsidR="00953316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Platelet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: a small cell fragment (also known as a thrombocyte) involved in the blood's </w:t>
      </w:r>
      <w:hyperlink r:id="rId63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clotting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process</w:t>
      </w:r>
    </w:p>
    <w:p w:rsidR="004511D4" w:rsidRPr="004511D4" w:rsidRDefault="00270E18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64" w:tgtFrame="_blank" w:history="1">
        <w:r w:rsidR="00953316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Platelet</w:t>
        </w:r>
        <w:r w:rsidR="004511D4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 xml:space="preserve"> count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: part of the complete blood count, a blood test used to evaluate bleeding and clotting disorders</w:t>
      </w:r>
    </w:p>
    <w:p w:rsidR="004511D4" w:rsidRPr="004511D4" w:rsidRDefault="004511D4" w:rsidP="004511D4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11" w:name="a15"/>
      <w:bookmarkEnd w:id="11"/>
      <w:r w:rsidRPr="004511D4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R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Radiation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 xml:space="preserve"> therapy:</w:t>
      </w:r>
      <w:r w:rsidR="004511D4" w:rsidRPr="00953316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 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a treatment used to destroy </w:t>
      </w:r>
      <w:hyperlink r:id="rId65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cancer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cells with high-energy rays, such as x-rays or gamma rays</w:t>
      </w:r>
    </w:p>
    <w:p w:rsidR="004511D4" w:rsidRPr="004511D4" w:rsidRDefault="004511D4" w:rsidP="00953316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begin"/>
      </w: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instrText xml:space="preserve"> HYPERLINK "https://www.hematology.org/-/media/hematology/files/education/592_5.png?la=en&amp;hash=BD5D91902E4C44989049D367BB657133" </w:instrText>
      </w: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separate"/>
      </w:r>
      <w:r w:rsidRPr="004511D4">
        <w:rPr>
          <w:rFonts w:asciiTheme="majorBidi" w:eastAsia="Times New Roman" w:hAnsiTheme="majorBidi" w:cstheme="majorBidi"/>
          <w:noProof/>
          <w:color w:val="B7000F"/>
          <w:sz w:val="28"/>
          <w:szCs w:val="28"/>
        </w:rPr>
        <w:drawing>
          <wp:inline distT="0" distB="0" distL="0" distR="0" wp14:anchorId="0BFE1665" wp14:editId="2DADE39B">
            <wp:extent cx="1190625" cy="765810"/>
            <wp:effectExtent l="0" t="0" r="9525" b="0"/>
            <wp:docPr id="6" name="صورة 6" descr="https://www.hematology.org/-/media/hematology/files/education/592_5.png?la=en&amp;hash=BD5D91902E4C44989049D367BB657133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hematology.org/-/media/hematology/files/education/592_5.png?la=en&amp;hash=BD5D91902E4C44989049D367BB657133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D4" w:rsidRPr="004511D4" w:rsidRDefault="004511D4" w:rsidP="00172C5D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end"/>
      </w:r>
    </w:p>
    <w:p w:rsidR="004511D4" w:rsidRPr="004511D4" w:rsidRDefault="004511D4" w:rsidP="004511D4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12" w:name="a16"/>
      <w:bookmarkEnd w:id="12"/>
      <w:r w:rsidRPr="004511D4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S</w:t>
      </w:r>
    </w:p>
    <w:p w:rsidR="004511D4" w:rsidRPr="004511D4" w:rsidRDefault="00270E18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68" w:history="1">
        <w:r w:rsidR="00953316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Sickle</w:t>
        </w:r>
        <w:r w:rsidR="004511D4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 xml:space="preserve"> cell anemia</w:t>
        </w:r>
      </w:hyperlink>
      <w:r w:rsidR="004511D4" w:rsidRPr="00953316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 congenital inherited blood disorder characterized by a different type of hemoglobin that causes </w:t>
      </w:r>
      <w:hyperlink r:id="rId69" w:anchor="a3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red blood cells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to become rigid and sickle-shaped</w:t>
      </w:r>
    </w:p>
    <w:p w:rsidR="004511D4" w:rsidRPr="004511D4" w:rsidRDefault="004511D4" w:rsidP="004511D4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13" w:name="a17"/>
      <w:bookmarkEnd w:id="13"/>
      <w:r w:rsidRPr="004511D4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lastRenderedPageBreak/>
        <w:t>T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Targeted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 xml:space="preserve"> therapy: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a type of treatment that destroys </w:t>
      </w:r>
      <w:hyperlink r:id="rId70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cancer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cells without harming normal cells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Thalassemia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an inherited congenital blood disorder that results in the decreased production of hemoglobin and </w:t>
      </w:r>
      <w:hyperlink r:id="rId71" w:anchor="a3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red blood cells</w:t>
        </w:r>
      </w:hyperlink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Thrombectomy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the surgical removal of a blood </w:t>
      </w:r>
      <w:hyperlink r:id="rId72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clo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t</w:t>
      </w:r>
    </w:p>
    <w:p w:rsidR="004511D4" w:rsidRPr="004511D4" w:rsidRDefault="004511D4" w:rsidP="00953316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begin"/>
      </w: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instrText xml:space="preserve"> HYPERLINK "https://www.hematology.org/-/media/hematology/files/education/592_14.png?la=en&amp;hash=A96A330DDF588C88C8F0280BD5E5731E" </w:instrText>
      </w: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separate"/>
      </w:r>
      <w:r w:rsidRPr="004511D4">
        <w:rPr>
          <w:rFonts w:asciiTheme="majorBidi" w:eastAsia="Times New Roman" w:hAnsiTheme="majorBidi" w:cstheme="majorBidi"/>
          <w:noProof/>
          <w:color w:val="B7000F"/>
          <w:sz w:val="28"/>
          <w:szCs w:val="28"/>
        </w:rPr>
        <w:drawing>
          <wp:inline distT="0" distB="0" distL="0" distR="0" wp14:anchorId="3BAF1106" wp14:editId="462CE7DA">
            <wp:extent cx="1190625" cy="765810"/>
            <wp:effectExtent l="0" t="0" r="9525" b="0"/>
            <wp:docPr id="7" name="صورة 7" descr="https://www.hematology.org/-/media/hematology/files/education/592_14.png?la=en&amp;hash=A96A330DDF588C88C8F0280BD5E5731E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hematology.org/-/media/hematology/files/education/592_14.png?la=en&amp;hash=A96A330DDF588C88C8F0280BD5E5731E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D4" w:rsidRPr="004511D4" w:rsidRDefault="004511D4" w:rsidP="004511D4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end"/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Transferrin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a protein that attaches to iron in the blood stream and delivers it to the liver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Tumor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an abnormal mass of cells, which can be cancerous or benign</w:t>
      </w:r>
    </w:p>
    <w:p w:rsidR="004511D4" w:rsidRPr="004511D4" w:rsidRDefault="004511D4" w:rsidP="004511D4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14" w:name="a18"/>
      <w:bookmarkEnd w:id="14"/>
      <w:r w:rsidRPr="004511D4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V</w:t>
      </w:r>
    </w:p>
    <w:p w:rsidR="004511D4" w:rsidRPr="004511D4" w:rsidRDefault="00953316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Vein</w:t>
      </w:r>
      <w:r w:rsidR="004511D4" w:rsidRPr="0095331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a vessel that carries blood low in oxygen away from the body's organs and back to the heart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4511D4" w:rsidRPr="004511D4" w:rsidRDefault="004511D4" w:rsidP="004511D4">
      <w:pPr>
        <w:shd w:val="clear" w:color="auto" w:fill="FFFFFF"/>
        <w:bidi w:val="0"/>
        <w:spacing w:before="300" w:after="300" w:line="360" w:lineRule="auto"/>
        <w:jc w:val="lowKashida"/>
        <w:outlineLvl w:val="2"/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</w:pPr>
      <w:bookmarkStart w:id="15" w:name="a19"/>
      <w:bookmarkEnd w:id="15"/>
      <w:r w:rsidRPr="004511D4">
        <w:rPr>
          <w:rFonts w:asciiTheme="majorBidi" w:eastAsia="Times New Roman" w:hAnsiTheme="majorBidi" w:cstheme="majorBidi"/>
          <w:b/>
          <w:bCs/>
          <w:color w:val="B7000F"/>
          <w:sz w:val="28"/>
          <w:szCs w:val="28"/>
        </w:rPr>
        <w:t>W</w:t>
      </w:r>
    </w:p>
    <w:p w:rsidR="004511D4" w:rsidRPr="004511D4" w:rsidRDefault="00270E18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5" w:anchor="a4" w:history="1">
        <w:r w:rsidR="004511D4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white blood cell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: a type of blood cell (also known as a leukocyte) that is primarily responsible for protecting the body from infection; there are five 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major types of white blood cells (basophils, eosinophils, lymphocytes, monocytes, and neutrophils), each with special properties and functions</w:t>
      </w:r>
    </w:p>
    <w:p w:rsidR="004511D4" w:rsidRPr="004511D4" w:rsidRDefault="004511D4" w:rsidP="00953316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begin"/>
      </w: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instrText xml:space="preserve"> HYPERLINK "https://www.hematology.org/-/media/hematology/files/education/592_15.png?la=en&amp;hash=90F32FBFF172AD63716A4473AD9E7E09" </w:instrText>
      </w: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separate"/>
      </w:r>
      <w:r w:rsidRPr="004511D4">
        <w:rPr>
          <w:rFonts w:asciiTheme="majorBidi" w:eastAsia="Times New Roman" w:hAnsiTheme="majorBidi" w:cstheme="majorBidi"/>
          <w:noProof/>
          <w:color w:val="B7000F"/>
          <w:sz w:val="28"/>
          <w:szCs w:val="28"/>
        </w:rPr>
        <w:drawing>
          <wp:inline distT="0" distB="0" distL="0" distR="0" wp14:anchorId="3EE96FC3" wp14:editId="1C7165C2">
            <wp:extent cx="1190625" cy="765810"/>
            <wp:effectExtent l="0" t="0" r="9525" b="0"/>
            <wp:docPr id="8" name="صورة 8" descr="https://www.hematology.org/-/media/hematology/files/education/592_15.png?la=en&amp;hash=90F32FBFF172AD63716A4473AD9E7E09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hematology.org/-/media/hematology/files/education/592_15.png?la=en&amp;hash=90F32FBFF172AD63716A4473AD9E7E09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D4" w:rsidRPr="004511D4" w:rsidRDefault="004511D4" w:rsidP="004511D4">
      <w:pPr>
        <w:shd w:val="clear" w:color="auto" w:fill="FFFFFF"/>
        <w:bidi w:val="0"/>
        <w:spacing w:after="0" w:line="360" w:lineRule="auto"/>
        <w:jc w:val="lowKashida"/>
        <w:rPr>
          <w:rFonts w:asciiTheme="majorBidi" w:eastAsia="Times New Roman" w:hAnsiTheme="majorBidi" w:cstheme="majorBidi"/>
          <w:color w:val="212529"/>
          <w:sz w:val="28"/>
          <w:szCs w:val="28"/>
        </w:rPr>
      </w:pPr>
      <w:r w:rsidRPr="004511D4">
        <w:rPr>
          <w:rFonts w:asciiTheme="majorBidi" w:eastAsia="Times New Roman" w:hAnsiTheme="majorBidi" w:cstheme="majorBidi"/>
          <w:color w:val="212529"/>
          <w:sz w:val="28"/>
          <w:szCs w:val="28"/>
        </w:rPr>
        <w:fldChar w:fldCharType="end"/>
      </w:r>
    </w:p>
    <w:p w:rsidR="004511D4" w:rsidRPr="004511D4" w:rsidRDefault="00270E18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hyperlink r:id="rId78" w:tgtFrame="_blank" w:history="1">
        <w:r w:rsidR="00953316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>White</w:t>
        </w:r>
        <w:r w:rsidR="004511D4" w:rsidRPr="00953316">
          <w:rPr>
            <w:rFonts w:asciiTheme="majorBidi" w:eastAsia="Times New Roman" w:hAnsiTheme="majorBidi" w:cstheme="majorBidi"/>
            <w:b/>
            <w:bCs/>
            <w:color w:val="B7000F"/>
            <w:sz w:val="28"/>
            <w:szCs w:val="28"/>
            <w:u w:val="single"/>
          </w:rPr>
          <w:t xml:space="preserve"> blood cell count (WBC)</w:t>
        </w:r>
      </w:hyperlink>
      <w:r w:rsidR="004511D4" w:rsidRPr="00953316"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  <w:t>: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 </w:t>
      </w:r>
      <w:r w:rsidR="00953316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blood test</w:t>
      </w:r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that measures the number of </w:t>
      </w:r>
      <w:hyperlink r:id="rId79" w:anchor="a4" w:history="1">
        <w:r w:rsidR="004511D4" w:rsidRPr="004511D4">
          <w:rPr>
            <w:rFonts w:asciiTheme="majorBidi" w:eastAsia="Times New Roman" w:hAnsiTheme="majorBidi" w:cstheme="majorBidi"/>
            <w:color w:val="B7000F"/>
            <w:sz w:val="28"/>
            <w:szCs w:val="28"/>
          </w:rPr>
          <w:t>white blood cells</w:t>
        </w:r>
      </w:hyperlink>
      <w:r w:rsidR="004511D4" w:rsidRPr="004511D4">
        <w:rPr>
          <w:rFonts w:asciiTheme="majorBidi" w:eastAsia="Times New Roman" w:hAnsiTheme="majorBidi" w:cstheme="majorBidi"/>
          <w:color w:val="000000"/>
          <w:sz w:val="28"/>
          <w:szCs w:val="28"/>
        </w:rPr>
        <w:t> to help detect problems in the body's immune system</w:t>
      </w:r>
    </w:p>
    <w:p w:rsidR="004511D4" w:rsidRPr="00886DB8" w:rsidRDefault="004511D4" w:rsidP="004511D4">
      <w:pPr>
        <w:shd w:val="clear" w:color="auto" w:fill="FFFFFF"/>
        <w:bidi w:val="0"/>
        <w:spacing w:after="480" w:line="360" w:lineRule="auto"/>
        <w:jc w:val="lowKashida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886DB8" w:rsidRPr="00886DB8" w:rsidRDefault="00886DB8" w:rsidP="00886DB8">
      <w:pPr>
        <w:pStyle w:val="NormalWeb"/>
        <w:shd w:val="clear" w:color="auto" w:fill="FFFFFF"/>
        <w:spacing w:before="0" w:beforeAutospacing="0" w:after="480" w:afterAutospacing="0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</w:p>
    <w:p w:rsidR="00886DB8" w:rsidRPr="00886DB8" w:rsidRDefault="00886DB8" w:rsidP="00886DB8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</w:p>
    <w:p w:rsidR="00F84553" w:rsidRDefault="00F84553" w:rsidP="00F8455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5C64BA" w:rsidRPr="00B5730E" w:rsidRDefault="005C64BA" w:rsidP="005C64B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</w:p>
    <w:p w:rsidR="00FF1EA4" w:rsidRPr="00FF1EA4" w:rsidRDefault="00FF1EA4" w:rsidP="00FF1EA4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0A0905"/>
          <w:sz w:val="28"/>
          <w:szCs w:val="28"/>
          <w:rtl/>
          <w:lang w:bidi="ar-IQ"/>
        </w:rPr>
      </w:pPr>
    </w:p>
    <w:p w:rsidR="00FF1EA4" w:rsidRDefault="00FF1EA4" w:rsidP="00FF1EA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A0905"/>
          <w:sz w:val="28"/>
          <w:szCs w:val="28"/>
        </w:rPr>
      </w:pPr>
    </w:p>
    <w:p w:rsidR="00FF1EA4" w:rsidRPr="00FF1EA4" w:rsidRDefault="00FF1EA4" w:rsidP="00FF1EA4">
      <w:p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color w:val="0A0905"/>
          <w:sz w:val="28"/>
          <w:szCs w:val="28"/>
        </w:rPr>
      </w:pPr>
    </w:p>
    <w:p w:rsidR="00EB135B" w:rsidRDefault="00EB135B" w:rsidP="00136D55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EB135B" w:rsidRDefault="00EB135B" w:rsidP="00EB13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EB135B" w:rsidRDefault="00EB135B" w:rsidP="00EB135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color w:val="0A0905"/>
          <w:sz w:val="28"/>
          <w:szCs w:val="28"/>
        </w:rPr>
      </w:pPr>
    </w:p>
    <w:p w:rsidR="00136D55" w:rsidRDefault="00136D55" w:rsidP="006E753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Theme="majorBidi" w:hAnsiTheme="majorBidi" w:cstheme="majorBidi"/>
          <w:b/>
          <w:bCs/>
          <w:color w:val="0A0905"/>
          <w:sz w:val="28"/>
          <w:szCs w:val="28"/>
        </w:rPr>
      </w:pPr>
    </w:p>
    <w:sectPr w:rsidR="00136D55" w:rsidSect="00D930B0">
      <w:footerReference w:type="default" r:id="rId80"/>
      <w:pgSz w:w="11906" w:h="16838"/>
      <w:pgMar w:top="1440" w:right="1133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18" w:rsidRDefault="00270E18" w:rsidP="006B7A80">
      <w:pPr>
        <w:spacing w:after="0" w:line="240" w:lineRule="auto"/>
      </w:pPr>
      <w:r>
        <w:separator/>
      </w:r>
    </w:p>
  </w:endnote>
  <w:endnote w:type="continuationSeparator" w:id="0">
    <w:p w:rsidR="00270E18" w:rsidRDefault="00270E18" w:rsidP="006B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16" w:rsidRDefault="00953316" w:rsidP="001E3D6A">
    <w:pPr>
      <w:pStyle w:val="Footer"/>
      <w:bidi w:val="0"/>
      <w:rPr>
        <w:lang w:bidi="ar-IQ"/>
      </w:rPr>
    </w:pPr>
  </w:p>
  <w:p w:rsidR="00953316" w:rsidRDefault="00953316" w:rsidP="002A518A">
    <w:pPr>
      <w:pStyle w:val="Footer"/>
      <w:bidi w:val="0"/>
      <w:rPr>
        <w:lang w:bidi="ar-IQ"/>
      </w:rPr>
    </w:pPr>
  </w:p>
  <w:p w:rsidR="00953316" w:rsidRPr="001E3D6A" w:rsidRDefault="00953316" w:rsidP="002A518A">
    <w:pPr>
      <w:pStyle w:val="Footer"/>
      <w:bidi w:val="0"/>
      <w:rPr>
        <w:b/>
        <w:bCs/>
        <w:rtl/>
        <w:lang w:bidi="ar-IQ"/>
      </w:rPr>
    </w:pPr>
    <w:r>
      <w:rPr>
        <w:lang w:bidi="ar-IQ"/>
      </w:rPr>
      <w:t xml:space="preserve">  </w:t>
    </w:r>
    <w:sdt>
      <w:sdtPr>
        <w:rPr>
          <w:rFonts w:hint="cs"/>
          <w:lang w:bidi="ar-IQ"/>
        </w:rPr>
        <w:id w:val="-59483247"/>
        <w:docPartObj>
          <w:docPartGallery w:val="Page Numbers (Bottom of Page)"/>
          <w:docPartUnique/>
        </w:docPartObj>
      </w:sdtPr>
      <w:sdtEndPr/>
      <w:sdtContent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AB21175" wp14:editId="6C545DD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53316" w:rsidRDefault="0095331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B755D" w:rsidRPr="00EB755D">
                                <w:rPr>
                                  <w:noProof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AB2117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9" type="#_x0000_t185" style="position:absolute;margin-left:0;margin-top:0;width:43.45pt;height:18.8pt;flip:x;z-index:25165568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k+WAIAAHw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" filled="t" strokecolor="gray" strokeweight="2.25pt">
                  <v:textbox inset=",0,,0">
                    <w:txbxContent>
                      <w:p w:rsidR="00953316" w:rsidRDefault="0095331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B755D" w:rsidRPr="00EB755D">
                          <w:rPr>
                            <w:noProof/>
                            <w:rtl/>
                            <w:lang w:val="ar-SA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D930B0">
          <w:rPr>
            <w:noProof/>
            <w:color w:val="FFFFFF" w:themeColor="background1"/>
            <w:rtl/>
          </w:rPr>
          <mc:AlternateContent>
            <mc:Choice Requires="wps">
              <w:drawing>
                <wp:anchor distT="0" distB="0" distL="114300" distR="114300" simplePos="0" relativeHeight="251648512" behindDoc="0" locked="0" layoutInCell="1" allowOverlap="1" wp14:anchorId="7B9FEA1F" wp14:editId="40E5A7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6D399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margin-left:0;margin-top:0;width:434.5pt;height:0;flip:x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  <w:r w:rsidRPr="001E3D6A">
      <w:rPr>
        <w:rFonts w:asciiTheme="majorBidi" w:hAnsiTheme="majorBidi" w:cstheme="majorBidi"/>
        <w:b/>
        <w:bCs/>
        <w:sz w:val="28"/>
        <w:szCs w:val="28"/>
        <w:lang w:bidi="ar-IQ"/>
      </w:rPr>
      <w:t xml:space="preserve"> </w:t>
    </w:r>
    <w:r w:rsidR="00FF4CC9">
      <w:rPr>
        <w:rFonts w:asciiTheme="majorBidi" w:hAnsiTheme="majorBidi" w:cstheme="majorBidi"/>
        <w:b/>
        <w:bCs/>
        <w:sz w:val="28"/>
        <w:szCs w:val="28"/>
        <w:lang w:bidi="ar-IQ"/>
      </w:rPr>
      <w:t xml:space="preserve">Msc: </w:t>
    </w:r>
    <w:r w:rsidRPr="001E3D6A">
      <w:rPr>
        <w:b/>
        <w:bCs/>
        <w:lang w:bidi="ar-IQ"/>
      </w:rPr>
      <w:t xml:space="preserve">Sarmad Mohammed </w:t>
    </w:r>
  </w:p>
  <w:p w:rsidR="00953316" w:rsidRDefault="00953316" w:rsidP="001E3D6A">
    <w:pPr>
      <w:pStyle w:val="Footer"/>
      <w:jc w:val="right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18" w:rsidRDefault="00270E18" w:rsidP="006B7A80">
      <w:pPr>
        <w:spacing w:after="0" w:line="240" w:lineRule="auto"/>
      </w:pPr>
      <w:r>
        <w:separator/>
      </w:r>
    </w:p>
  </w:footnote>
  <w:footnote w:type="continuationSeparator" w:id="0">
    <w:p w:rsidR="00270E18" w:rsidRDefault="00270E18" w:rsidP="006B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50DA1"/>
    <w:multiLevelType w:val="hybridMultilevel"/>
    <w:tmpl w:val="32BA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5CCB"/>
    <w:multiLevelType w:val="hybridMultilevel"/>
    <w:tmpl w:val="634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63EFE"/>
    <w:multiLevelType w:val="hybridMultilevel"/>
    <w:tmpl w:val="D2A0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6054F"/>
    <w:multiLevelType w:val="hybridMultilevel"/>
    <w:tmpl w:val="AB80D6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2C4610"/>
    <w:multiLevelType w:val="hybridMultilevel"/>
    <w:tmpl w:val="2766F344"/>
    <w:lvl w:ilvl="0" w:tplc="E7D8C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550"/>
    <w:multiLevelType w:val="hybridMultilevel"/>
    <w:tmpl w:val="B2A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601F8"/>
    <w:multiLevelType w:val="hybridMultilevel"/>
    <w:tmpl w:val="2EAAB4D2"/>
    <w:lvl w:ilvl="0" w:tplc="B8B472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80"/>
    <w:rsid w:val="00083469"/>
    <w:rsid w:val="00085C4D"/>
    <w:rsid w:val="0009271D"/>
    <w:rsid w:val="00097F9F"/>
    <w:rsid w:val="000A1EE0"/>
    <w:rsid w:val="000B6CB1"/>
    <w:rsid w:val="000B7330"/>
    <w:rsid w:val="001163CA"/>
    <w:rsid w:val="00136D55"/>
    <w:rsid w:val="00172C5D"/>
    <w:rsid w:val="00177928"/>
    <w:rsid w:val="001E3D6A"/>
    <w:rsid w:val="00214F71"/>
    <w:rsid w:val="00241747"/>
    <w:rsid w:val="002546BC"/>
    <w:rsid w:val="00270E18"/>
    <w:rsid w:val="002928F4"/>
    <w:rsid w:val="002A2EFC"/>
    <w:rsid w:val="002A518A"/>
    <w:rsid w:val="002A5F85"/>
    <w:rsid w:val="002B2D3A"/>
    <w:rsid w:val="002F4118"/>
    <w:rsid w:val="00321B9B"/>
    <w:rsid w:val="00394858"/>
    <w:rsid w:val="00402CA7"/>
    <w:rsid w:val="00421878"/>
    <w:rsid w:val="004511D4"/>
    <w:rsid w:val="004A3778"/>
    <w:rsid w:val="004D5D43"/>
    <w:rsid w:val="00525BB2"/>
    <w:rsid w:val="00537178"/>
    <w:rsid w:val="0055461C"/>
    <w:rsid w:val="005934AE"/>
    <w:rsid w:val="005C64BA"/>
    <w:rsid w:val="005C66EB"/>
    <w:rsid w:val="00610B33"/>
    <w:rsid w:val="006637E4"/>
    <w:rsid w:val="00684405"/>
    <w:rsid w:val="006B7A80"/>
    <w:rsid w:val="006C775A"/>
    <w:rsid w:val="006D5E3E"/>
    <w:rsid w:val="006E7532"/>
    <w:rsid w:val="007054F8"/>
    <w:rsid w:val="00724049"/>
    <w:rsid w:val="007543D5"/>
    <w:rsid w:val="00762346"/>
    <w:rsid w:val="007831C6"/>
    <w:rsid w:val="007C7DEF"/>
    <w:rsid w:val="007D309D"/>
    <w:rsid w:val="00815241"/>
    <w:rsid w:val="0081673E"/>
    <w:rsid w:val="00844A88"/>
    <w:rsid w:val="008831A1"/>
    <w:rsid w:val="00886DB8"/>
    <w:rsid w:val="008A5463"/>
    <w:rsid w:val="008C2C1C"/>
    <w:rsid w:val="008F2B19"/>
    <w:rsid w:val="008F7BE2"/>
    <w:rsid w:val="00953316"/>
    <w:rsid w:val="00955E63"/>
    <w:rsid w:val="00961F8D"/>
    <w:rsid w:val="00A511DC"/>
    <w:rsid w:val="00A5340D"/>
    <w:rsid w:val="00A96B6F"/>
    <w:rsid w:val="00AA6A0F"/>
    <w:rsid w:val="00AD6954"/>
    <w:rsid w:val="00AF396A"/>
    <w:rsid w:val="00B5730E"/>
    <w:rsid w:val="00B8049F"/>
    <w:rsid w:val="00BA615C"/>
    <w:rsid w:val="00CA49D1"/>
    <w:rsid w:val="00CA56E5"/>
    <w:rsid w:val="00CD70A9"/>
    <w:rsid w:val="00D10B3A"/>
    <w:rsid w:val="00D309FD"/>
    <w:rsid w:val="00D930B0"/>
    <w:rsid w:val="00DA1812"/>
    <w:rsid w:val="00E104C2"/>
    <w:rsid w:val="00E15D92"/>
    <w:rsid w:val="00E36E3A"/>
    <w:rsid w:val="00E620E6"/>
    <w:rsid w:val="00E942B7"/>
    <w:rsid w:val="00EA3BCA"/>
    <w:rsid w:val="00EB135B"/>
    <w:rsid w:val="00EB755D"/>
    <w:rsid w:val="00ED43A2"/>
    <w:rsid w:val="00EE429C"/>
    <w:rsid w:val="00EF05A1"/>
    <w:rsid w:val="00EF7C18"/>
    <w:rsid w:val="00F05E08"/>
    <w:rsid w:val="00F84553"/>
    <w:rsid w:val="00FC2B5A"/>
    <w:rsid w:val="00FE349B"/>
    <w:rsid w:val="00FF1EA4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B9A8FE-183E-4AA1-BEAB-B823973B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80"/>
  </w:style>
  <w:style w:type="paragraph" w:styleId="Footer">
    <w:name w:val="footer"/>
    <w:basedOn w:val="Normal"/>
    <w:link w:val="FooterChar"/>
    <w:uiPriority w:val="99"/>
    <w:unhideWhenUsed/>
    <w:rsid w:val="006B7A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80"/>
  </w:style>
  <w:style w:type="paragraph" w:styleId="BalloonText">
    <w:name w:val="Balloon Text"/>
    <w:basedOn w:val="Normal"/>
    <w:link w:val="BalloonTextChar"/>
    <w:uiPriority w:val="99"/>
    <w:semiHidden/>
    <w:unhideWhenUsed/>
    <w:rsid w:val="00CA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2EFC"/>
    <w:pPr>
      <w:ind w:left="720"/>
      <w:contextualSpacing/>
    </w:pPr>
  </w:style>
  <w:style w:type="table" w:styleId="TableGrid">
    <w:name w:val="Table Grid"/>
    <w:basedOn w:val="TableNormal"/>
    <w:uiPriority w:val="59"/>
    <w:rsid w:val="0013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D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D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6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5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6341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5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7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7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matology.org/education/patients/blood-basics" TargetMode="External"/><Relationship Id="rId18" Type="http://schemas.openxmlformats.org/officeDocument/2006/relationships/hyperlink" Target="https://www.hematology.org/education/patients/blood-basics" TargetMode="External"/><Relationship Id="rId26" Type="http://schemas.openxmlformats.org/officeDocument/2006/relationships/hyperlink" Target="https://www.hematology.org/education/patients/blood-cancers" TargetMode="External"/><Relationship Id="rId39" Type="http://schemas.openxmlformats.org/officeDocument/2006/relationships/hyperlink" Target="http://www.labtestsonline.org/understanding/analytes/hematocrit/glance.html" TargetMode="External"/><Relationship Id="rId21" Type="http://schemas.openxmlformats.org/officeDocument/2006/relationships/hyperlink" Target="https://www.hematology.org/education/patients/blood-cancers" TargetMode="External"/><Relationship Id="rId34" Type="http://schemas.openxmlformats.org/officeDocument/2006/relationships/image" Target="media/image3.png"/><Relationship Id="rId42" Type="http://schemas.openxmlformats.org/officeDocument/2006/relationships/hyperlink" Target="https://www.hematology.org/education/patients/blood-basics" TargetMode="External"/><Relationship Id="rId47" Type="http://schemas.openxmlformats.org/officeDocument/2006/relationships/hyperlink" Target="https://www.hematology.org/education/patients/blood-cancers/leukemia" TargetMode="External"/><Relationship Id="rId50" Type="http://schemas.openxmlformats.org/officeDocument/2006/relationships/hyperlink" Target="https://www.hematology.org/education/patients/blood-basics" TargetMode="External"/><Relationship Id="rId55" Type="http://schemas.openxmlformats.org/officeDocument/2006/relationships/hyperlink" Target="https://www.hematology.org/education/patients/blood-basics" TargetMode="External"/><Relationship Id="rId63" Type="http://schemas.openxmlformats.org/officeDocument/2006/relationships/hyperlink" Target="https://www.hematology.org/education/patients/blood-clots" TargetMode="External"/><Relationship Id="rId68" Type="http://schemas.openxmlformats.org/officeDocument/2006/relationships/hyperlink" Target="https://www.hematology.org/education/patients/anemia/sickle-cell-disease" TargetMode="External"/><Relationship Id="rId76" Type="http://schemas.openxmlformats.org/officeDocument/2006/relationships/hyperlink" Target="https://www.hematology.org/-/media/hematology/files/education/592_15.png?la=en&amp;hash=90F32FBFF172AD63716A4473AD9E7E0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hematology.org/education/patients/blood-bas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matology.org/education/patients/bleeding-disorders" TargetMode="External"/><Relationship Id="rId29" Type="http://schemas.openxmlformats.org/officeDocument/2006/relationships/hyperlink" Target="https://www.hematology.org/education/patients/blood-basics" TargetMode="External"/><Relationship Id="rId11" Type="http://schemas.openxmlformats.org/officeDocument/2006/relationships/hyperlink" Target="https://www.hematology.org/education/patients/blood-clots" TargetMode="External"/><Relationship Id="rId24" Type="http://schemas.openxmlformats.org/officeDocument/2006/relationships/hyperlink" Target="https://www.hematology.org/education/patients/blood-basics" TargetMode="External"/><Relationship Id="rId32" Type="http://schemas.openxmlformats.org/officeDocument/2006/relationships/hyperlink" Target="https://www.hematology.org/education/patients/blood-basics" TargetMode="External"/><Relationship Id="rId37" Type="http://schemas.openxmlformats.org/officeDocument/2006/relationships/hyperlink" Target="https://www.hematology.org/education/patients/blood-basics" TargetMode="External"/><Relationship Id="rId40" Type="http://schemas.openxmlformats.org/officeDocument/2006/relationships/hyperlink" Target="https://www.hematology.org/education/patients/blood-basics" TargetMode="External"/><Relationship Id="rId45" Type="http://schemas.openxmlformats.org/officeDocument/2006/relationships/hyperlink" Target="https://www.hematology.org/education/patients/bleeding-disorders" TargetMode="External"/><Relationship Id="rId53" Type="http://schemas.openxmlformats.org/officeDocument/2006/relationships/hyperlink" Target="https://www.hematology.org/education/patients/blood-cancers" TargetMode="External"/><Relationship Id="rId58" Type="http://schemas.openxmlformats.org/officeDocument/2006/relationships/hyperlink" Target="https://www.hematology.org/education/patients/blood-basics" TargetMode="External"/><Relationship Id="rId66" Type="http://schemas.openxmlformats.org/officeDocument/2006/relationships/hyperlink" Target="https://www.hematology.org/-/media/hematology/files/education/592_5.png?la=en&amp;hash=BD5D91902E4C44989049D367BB657133" TargetMode="External"/><Relationship Id="rId74" Type="http://schemas.openxmlformats.org/officeDocument/2006/relationships/image" Target="media/image5.png"/><Relationship Id="rId79" Type="http://schemas.openxmlformats.org/officeDocument/2006/relationships/hyperlink" Target="https://www.hematology.org/education/patients/blood-basic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hematology.org/education/patients/blood-basics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www.hematology.org/education/patients/blood-basics" TargetMode="External"/><Relationship Id="rId19" Type="http://schemas.openxmlformats.org/officeDocument/2006/relationships/hyperlink" Target="https://www.hematology.org/education/patients/blood-clots" TargetMode="External"/><Relationship Id="rId31" Type="http://schemas.openxmlformats.org/officeDocument/2006/relationships/hyperlink" Target="http://www.labtestsonline.org/understanding/analytes/cbc/glance.html" TargetMode="External"/><Relationship Id="rId44" Type="http://schemas.openxmlformats.org/officeDocument/2006/relationships/hyperlink" Target="https://www.hematology.org/education/patients/bleeding-disorders" TargetMode="External"/><Relationship Id="rId52" Type="http://schemas.openxmlformats.org/officeDocument/2006/relationships/hyperlink" Target="https://www.hematology.org/education/patients/blood-cancers/lymphoma" TargetMode="External"/><Relationship Id="rId60" Type="http://schemas.openxmlformats.org/officeDocument/2006/relationships/hyperlink" Target="https://www.hematology.org/education/patients/blood-basics" TargetMode="External"/><Relationship Id="rId65" Type="http://schemas.openxmlformats.org/officeDocument/2006/relationships/hyperlink" Target="https://www.hematology.org/education/patients/blood-cancers" TargetMode="External"/><Relationship Id="rId73" Type="http://schemas.openxmlformats.org/officeDocument/2006/relationships/hyperlink" Target="https://www.hematology.org/-/media/hematology/files/education/592_14.png?la=en&amp;hash=A96A330DDF588C88C8F0280BD5E5731E" TargetMode="External"/><Relationship Id="rId78" Type="http://schemas.openxmlformats.org/officeDocument/2006/relationships/hyperlink" Target="http://www.labtestsonline.org/understanding/analytes/wbc/test.htm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matology.org/education/patients/anemia" TargetMode="External"/><Relationship Id="rId14" Type="http://schemas.openxmlformats.org/officeDocument/2006/relationships/hyperlink" Target="https://www.hematology.org/-/media/hematology/files/education/592_1.png?la=en&amp;hash=96E60ABB18E86E1A5F834622507B0BE0" TargetMode="External"/><Relationship Id="rId22" Type="http://schemas.openxmlformats.org/officeDocument/2006/relationships/hyperlink" Target="https://www.hematology.org/education/patients/blood-basics/blood-banking-and-donation" TargetMode="External"/><Relationship Id="rId27" Type="http://schemas.openxmlformats.org/officeDocument/2006/relationships/hyperlink" Target="https://www.hematology.org/education/patients/clinical-trials" TargetMode="External"/><Relationship Id="rId30" Type="http://schemas.openxmlformats.org/officeDocument/2006/relationships/hyperlink" Target="https://www.hematology.org/education/patients/blood-clots" TargetMode="External"/><Relationship Id="rId35" Type="http://schemas.openxmlformats.org/officeDocument/2006/relationships/hyperlink" Target="https://www.hematology.org/education/patients/blood-basics" TargetMode="External"/><Relationship Id="rId43" Type="http://schemas.openxmlformats.org/officeDocument/2006/relationships/hyperlink" Target="https://www.hematology.org/education/patients/blood-basics" TargetMode="External"/><Relationship Id="rId48" Type="http://schemas.openxmlformats.org/officeDocument/2006/relationships/hyperlink" Target="https://www.hematology.org/education/patients/blood-cancers" TargetMode="External"/><Relationship Id="rId56" Type="http://schemas.openxmlformats.org/officeDocument/2006/relationships/hyperlink" Target="https://www.hematology.org/education/patients/blood-cancers/myeloma" TargetMode="External"/><Relationship Id="rId64" Type="http://schemas.openxmlformats.org/officeDocument/2006/relationships/hyperlink" Target="http://www.labtestsonline.org/understanding/analytes/platelet/test.html" TargetMode="External"/><Relationship Id="rId69" Type="http://schemas.openxmlformats.org/officeDocument/2006/relationships/hyperlink" Target="https://www.hematology.org/education/patients/blood-basics" TargetMode="External"/><Relationship Id="rId77" Type="http://schemas.openxmlformats.org/officeDocument/2006/relationships/image" Target="media/image6.png"/><Relationship Id="rId8" Type="http://schemas.openxmlformats.org/officeDocument/2006/relationships/image" Target="media/image1.png"/><Relationship Id="rId51" Type="http://schemas.openxmlformats.org/officeDocument/2006/relationships/hyperlink" Target="https://www.hematology.org/education/patients/blood-basics" TargetMode="External"/><Relationship Id="rId72" Type="http://schemas.openxmlformats.org/officeDocument/2006/relationships/hyperlink" Target="https://www.hematology.org/education/patients/blood-clots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hematology.org/education/patients/blood-basics" TargetMode="External"/><Relationship Id="rId17" Type="http://schemas.openxmlformats.org/officeDocument/2006/relationships/hyperlink" Target="https://www.hematology.org/education/patients/blood-clots" TargetMode="External"/><Relationship Id="rId25" Type="http://schemas.openxmlformats.org/officeDocument/2006/relationships/hyperlink" Target="https://www.hematology.org/education/patients/blood-cancers" TargetMode="External"/><Relationship Id="rId33" Type="http://schemas.openxmlformats.org/officeDocument/2006/relationships/hyperlink" Target="https://www.hematology.org/-/media/hematology/files/education/592_4.png?la=en&amp;hash=9948F5E2454B6116BCDBD45E068CC8C7" TargetMode="External"/><Relationship Id="rId38" Type="http://schemas.openxmlformats.org/officeDocument/2006/relationships/hyperlink" Target="https://www.hematology.org/education/patients/blood-clots" TargetMode="External"/><Relationship Id="rId46" Type="http://schemas.openxmlformats.org/officeDocument/2006/relationships/hyperlink" Target="https://www.hematology.org/education/patients/blood-basics" TargetMode="External"/><Relationship Id="rId59" Type="http://schemas.openxmlformats.org/officeDocument/2006/relationships/hyperlink" Target="https://www.hematology.org/education/patients/blood-basics" TargetMode="External"/><Relationship Id="rId67" Type="http://schemas.openxmlformats.org/officeDocument/2006/relationships/image" Target="media/image4.png"/><Relationship Id="rId20" Type="http://schemas.openxmlformats.org/officeDocument/2006/relationships/hyperlink" Target="https://www.hematology.org/education/patients/blood-basics/blood-banking-and-donation" TargetMode="External"/><Relationship Id="rId41" Type="http://schemas.openxmlformats.org/officeDocument/2006/relationships/hyperlink" Target="https://www.hematology.org/education/patients/blood-basics" TargetMode="External"/><Relationship Id="rId54" Type="http://schemas.openxmlformats.org/officeDocument/2006/relationships/hyperlink" Target="https://www.hematology.org/education/patients/blood-basics" TargetMode="External"/><Relationship Id="rId62" Type="http://schemas.openxmlformats.org/officeDocument/2006/relationships/hyperlink" Target="https://www.hematology.org/education/patients/blood-basics" TargetMode="External"/><Relationship Id="rId70" Type="http://schemas.openxmlformats.org/officeDocument/2006/relationships/hyperlink" Target="https://www.hematology.org/education/patients/blood-cancers" TargetMode="External"/><Relationship Id="rId75" Type="http://schemas.openxmlformats.org/officeDocument/2006/relationships/hyperlink" Target="https://www.hematology.org/education/patients/blood-basi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hematology.org/education/patients/blood-basics" TargetMode="External"/><Relationship Id="rId28" Type="http://schemas.openxmlformats.org/officeDocument/2006/relationships/hyperlink" Target="https://www.hematology.org/education/patients/blood-clots" TargetMode="External"/><Relationship Id="rId36" Type="http://schemas.openxmlformats.org/officeDocument/2006/relationships/hyperlink" Target="https://www.hematology.org/education/patients/blood-clots" TargetMode="External"/><Relationship Id="rId49" Type="http://schemas.openxmlformats.org/officeDocument/2006/relationships/hyperlink" Target="https://www.hematology.org/education/patients/blood-basics" TargetMode="External"/><Relationship Id="rId57" Type="http://schemas.openxmlformats.org/officeDocument/2006/relationships/hyperlink" Target="https://www.hematology.org/education/patients/blood-cancers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726C-DCD5-47AB-B298-5BF88FF4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3266</Words>
  <Characters>18619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se7en system</cp:lastModifiedBy>
  <cp:revision>2</cp:revision>
  <dcterms:created xsi:type="dcterms:W3CDTF">2024-03-28T21:31:00Z</dcterms:created>
  <dcterms:modified xsi:type="dcterms:W3CDTF">2024-03-28T21:31:00Z</dcterms:modified>
</cp:coreProperties>
</file>